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DBAD" w14:textId="7D2ACFF9" w:rsidR="002E58C6" w:rsidRPr="004B1496" w:rsidRDefault="002E58C6" w:rsidP="002E58C6">
      <w:pPr>
        <w:spacing w:after="202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УТВЕРЖДЕН</w:t>
      </w:r>
    </w:p>
    <w:p w14:paraId="0E423D6A" w14:textId="77777777" w:rsidR="002E58C6" w:rsidRPr="004B1496" w:rsidRDefault="002E58C6" w:rsidP="002E58C6">
      <w:pPr>
        <w:spacing w:after="0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приказом Министерства</w:t>
      </w:r>
    </w:p>
    <w:p w14:paraId="1E3ABC83" w14:textId="77777777" w:rsidR="002E58C6" w:rsidRPr="004B1496" w:rsidRDefault="002E58C6" w:rsidP="002E58C6">
      <w:pPr>
        <w:spacing w:after="0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4E5EBF7C" w14:textId="77777777" w:rsidR="002E58C6" w:rsidRDefault="002E58C6" w:rsidP="002E58C6">
      <w:pPr>
        <w:spacing w:after="115" w:line="240" w:lineRule="auto"/>
        <w:ind w:left="5530"/>
        <w:jc w:val="center"/>
        <w:outlineLvl w:val="1"/>
        <w:rPr>
          <w:rFonts w:ascii="Times New Roman" w:hAnsi="Times New Roman"/>
          <w:sz w:val="28"/>
          <w:szCs w:val="28"/>
        </w:rPr>
      </w:pPr>
      <w:r w:rsidRPr="004B1496">
        <w:rPr>
          <w:rFonts w:ascii="Times New Roman" w:hAnsi="Times New Roman"/>
          <w:sz w:val="28"/>
          <w:szCs w:val="28"/>
        </w:rPr>
        <w:t>от «__» ______ 20</w:t>
      </w:r>
      <w:r>
        <w:rPr>
          <w:rFonts w:ascii="Times New Roman" w:hAnsi="Times New Roman"/>
          <w:sz w:val="28"/>
          <w:szCs w:val="28"/>
        </w:rPr>
        <w:t>22</w:t>
      </w:r>
      <w:r w:rsidRPr="004B1496">
        <w:rPr>
          <w:rFonts w:ascii="Times New Roman" w:hAnsi="Times New Roman"/>
          <w:sz w:val="28"/>
          <w:szCs w:val="28"/>
        </w:rPr>
        <w:t xml:space="preserve"> г. № ___</w:t>
      </w:r>
    </w:p>
    <w:p w14:paraId="23E4E658" w14:textId="77777777" w:rsidR="002E58C6" w:rsidRPr="004B1496" w:rsidRDefault="002E58C6" w:rsidP="002E58C6">
      <w:pPr>
        <w:spacing w:after="115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14:paraId="1F657FD5" w14:textId="77777777" w:rsidR="002E58C6" w:rsidRPr="004B1496" w:rsidRDefault="002E58C6" w:rsidP="002E58C6">
      <w:pPr>
        <w:spacing w:after="115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52"/>
          <w:szCs w:val="52"/>
        </w:rPr>
        <w:t>ПРОФЕССИОНАЛЬНЫЙ СТАНДАРТ</w:t>
      </w:r>
    </w:p>
    <w:p w14:paraId="13E5DB42" w14:textId="77777777" w:rsidR="002E58C6" w:rsidRPr="004B1496" w:rsidRDefault="002E58C6" w:rsidP="002E58C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b/>
          <w:bCs/>
          <w:sz w:val="28"/>
          <w:szCs w:val="28"/>
        </w:rPr>
        <w:t xml:space="preserve">Специалист </w:t>
      </w:r>
      <w:r w:rsidRPr="001A7364">
        <w:rPr>
          <w:rFonts w:ascii="Times New Roman" w:hAnsi="Times New Roman"/>
          <w:b/>
          <w:bCs/>
          <w:sz w:val="28"/>
          <w:szCs w:val="28"/>
        </w:rPr>
        <w:t>по обеспечению энергосбережения и повышения энергетической эффективности</w:t>
      </w:r>
    </w:p>
    <w:p w14:paraId="74193463" w14:textId="77777777" w:rsidR="002E58C6" w:rsidRPr="00501CC5" w:rsidRDefault="002E58C6" w:rsidP="002E58C6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1241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0"/>
      </w:tblGrid>
      <w:tr w:rsidR="002E58C6" w:rsidRPr="008C5857" w14:paraId="22AC519E" w14:textId="77777777" w:rsidTr="00E75D6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BA9C3" w14:textId="77777777" w:rsidR="002E58C6" w:rsidRPr="008C5857" w:rsidRDefault="002E58C6" w:rsidP="00E75D64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E58C6" w:rsidRPr="00501CC5" w14:paraId="40B1DA09" w14:textId="77777777" w:rsidTr="00E75D6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7C3E195" w14:textId="77777777" w:rsidR="002E58C6" w:rsidRPr="003A0788" w:rsidRDefault="002E58C6" w:rsidP="00E75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0788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02065AFF" w14:textId="77777777" w:rsidR="002E58C6" w:rsidRDefault="002E58C6" w:rsidP="002E58C6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48DDA64D" w14:textId="77777777" w:rsidR="002E58C6" w:rsidRPr="004B1496" w:rsidRDefault="002E58C6" w:rsidP="002E58C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I. Общие сведения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Pr="004B1496">
        <w:rPr>
          <w:rFonts w:ascii="Times New Roman" w:hAnsi="Times New Roman"/>
          <w:sz w:val="24"/>
          <w:szCs w:val="24"/>
        </w:rPr>
        <w:t xml:space="preserve"> 1</w:t>
      </w:r>
    </w:p>
    <w:p w14:paraId="7A41C49E" w14:textId="06BF78F3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 xml:space="preserve">II. Описание трудовых функций, входящих в профессиональный стандарт (функциональная карта вида профессиональной деятельности)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A1BFE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4B1496">
        <w:rPr>
          <w:rFonts w:ascii="Times New Roman" w:hAnsi="Times New Roman"/>
          <w:sz w:val="24"/>
          <w:szCs w:val="24"/>
        </w:rPr>
        <w:t>3</w:t>
      </w:r>
    </w:p>
    <w:p w14:paraId="4820E0C7" w14:textId="77777777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III. Характеристика обобщенных трудовых функций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 w:rsidRPr="004B1496">
        <w:rPr>
          <w:rFonts w:ascii="Times New Roman" w:hAnsi="Times New Roman"/>
          <w:sz w:val="24"/>
          <w:szCs w:val="24"/>
        </w:rPr>
        <w:t xml:space="preserve"> 6</w:t>
      </w:r>
    </w:p>
    <w:p w14:paraId="2AF8EFED" w14:textId="52EDAB7A" w:rsidR="00E86F70" w:rsidRDefault="00E86F70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C6183A" w:rsidRPr="004B1496">
        <w:rPr>
          <w:rFonts w:ascii="Times New Roman" w:hAnsi="Times New Roman"/>
          <w:sz w:val="24"/>
          <w:szCs w:val="24"/>
        </w:rPr>
        <w:t xml:space="preserve">Обобщенная трудовая функция </w:t>
      </w:r>
      <w:r w:rsidR="00C6183A">
        <w:rPr>
          <w:rFonts w:ascii="Times New Roman" w:hAnsi="Times New Roman"/>
          <w:sz w:val="24"/>
          <w:szCs w:val="24"/>
        </w:rPr>
        <w:t>«</w:t>
      </w:r>
      <w:r w:rsidRPr="002C4AFE">
        <w:rPr>
          <w:rFonts w:ascii="Times New Roman" w:hAnsi="Times New Roman"/>
          <w:iCs/>
          <w:sz w:val="24"/>
          <w:szCs w:val="24"/>
        </w:rPr>
        <w:t>Обеспечение учета и контроля данных об объемах потребляемых ресурсов</w:t>
      </w:r>
      <w:r w:rsidR="00C6183A">
        <w:rPr>
          <w:rFonts w:ascii="Times New Roman" w:hAnsi="Times New Roman"/>
          <w:iCs/>
          <w:sz w:val="24"/>
          <w:szCs w:val="24"/>
        </w:rPr>
        <w:t>» ……………………………………………………………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………..6</w:t>
      </w:r>
    </w:p>
    <w:p w14:paraId="305C040B" w14:textId="518E0041" w:rsidR="002E58C6" w:rsidRPr="004B1496" w:rsidRDefault="002E58C6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3.</w:t>
      </w:r>
      <w:r w:rsidR="00E86F70">
        <w:rPr>
          <w:rFonts w:ascii="Times New Roman" w:hAnsi="Times New Roman"/>
          <w:sz w:val="24"/>
          <w:szCs w:val="24"/>
        </w:rPr>
        <w:t>2</w:t>
      </w:r>
      <w:r w:rsidRPr="004B1496">
        <w:rPr>
          <w:rFonts w:ascii="Times New Roman" w:hAnsi="Times New Roman"/>
          <w:sz w:val="24"/>
          <w:szCs w:val="24"/>
        </w:rPr>
        <w:t>. Обобщенная трудовая функция «</w:t>
      </w:r>
      <w:r w:rsidR="00C6183A">
        <w:rPr>
          <w:rFonts w:ascii="Times New Roman" w:hAnsi="Times New Roman"/>
          <w:sz w:val="24"/>
          <w:szCs w:val="24"/>
        </w:rPr>
        <w:t>Обеспечение соблюдения требований по энергосбережению и повышению энергетической эффек</w:t>
      </w:r>
      <w:r w:rsidR="007729DE">
        <w:rPr>
          <w:rFonts w:ascii="Times New Roman" w:hAnsi="Times New Roman"/>
          <w:sz w:val="24"/>
          <w:szCs w:val="24"/>
        </w:rPr>
        <w:t xml:space="preserve">тивности в </w:t>
      </w:r>
      <w:r w:rsidR="00C6183A">
        <w:rPr>
          <w:rFonts w:ascii="Times New Roman" w:hAnsi="Times New Roman"/>
          <w:sz w:val="24"/>
          <w:szCs w:val="24"/>
        </w:rPr>
        <w:t>организации</w:t>
      </w:r>
      <w:r w:rsidRPr="004B14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6183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</w:t>
      </w:r>
      <w:r w:rsidRPr="004B1496">
        <w:rPr>
          <w:rFonts w:ascii="Times New Roman" w:hAnsi="Times New Roman"/>
          <w:sz w:val="24"/>
          <w:szCs w:val="24"/>
        </w:rPr>
        <w:t xml:space="preserve"> </w:t>
      </w:r>
      <w:r w:rsidR="000A1BFE">
        <w:rPr>
          <w:rFonts w:ascii="Times New Roman" w:hAnsi="Times New Roman"/>
          <w:sz w:val="24"/>
          <w:szCs w:val="24"/>
        </w:rPr>
        <w:t>10</w:t>
      </w:r>
    </w:p>
    <w:p w14:paraId="5513D3FD" w14:textId="2A945651" w:rsidR="002E58C6" w:rsidRPr="004B1496" w:rsidRDefault="002E58C6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3.</w:t>
      </w:r>
      <w:r w:rsidR="00E86F70">
        <w:rPr>
          <w:rFonts w:ascii="Times New Roman" w:hAnsi="Times New Roman"/>
          <w:sz w:val="24"/>
          <w:szCs w:val="24"/>
        </w:rPr>
        <w:t>3</w:t>
      </w:r>
      <w:r w:rsidRPr="004B1496">
        <w:rPr>
          <w:rFonts w:ascii="Times New Roman" w:hAnsi="Times New Roman"/>
          <w:sz w:val="24"/>
          <w:szCs w:val="24"/>
        </w:rPr>
        <w:t>. Обобщенная трудовая функция «</w:t>
      </w:r>
      <w:r>
        <w:rPr>
          <w:rFonts w:ascii="Times New Roman" w:hAnsi="Times New Roman"/>
          <w:sz w:val="24"/>
          <w:szCs w:val="24"/>
        </w:rPr>
        <w:t>Разработка и реализация программ в области энергосбережения и повышения энергетической эффективности</w:t>
      </w:r>
      <w:r w:rsidRPr="004B14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0A1BFE">
        <w:rPr>
          <w:rFonts w:ascii="Times New Roman" w:hAnsi="Times New Roman"/>
          <w:sz w:val="24"/>
          <w:szCs w:val="24"/>
        </w:rPr>
        <w:t>…</w:t>
      </w:r>
      <w:r w:rsidRPr="004B1496">
        <w:rPr>
          <w:rFonts w:ascii="Times New Roman" w:hAnsi="Times New Roman"/>
          <w:sz w:val="24"/>
          <w:szCs w:val="24"/>
        </w:rPr>
        <w:t>1</w:t>
      </w:r>
      <w:r w:rsidR="000A1BFE">
        <w:rPr>
          <w:rFonts w:ascii="Times New Roman" w:hAnsi="Times New Roman"/>
          <w:sz w:val="24"/>
          <w:szCs w:val="24"/>
        </w:rPr>
        <w:t>7</w:t>
      </w:r>
    </w:p>
    <w:p w14:paraId="74B88160" w14:textId="6B4C899D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IV. Сведения об организациях – разработчиках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…………</w:t>
      </w:r>
      <w:r w:rsidR="000A1BFE">
        <w:rPr>
          <w:rFonts w:ascii="Times New Roman" w:hAnsi="Times New Roman"/>
          <w:sz w:val="24"/>
          <w:szCs w:val="24"/>
        </w:rPr>
        <w:t>.</w:t>
      </w:r>
      <w:r w:rsidRPr="004B1496">
        <w:rPr>
          <w:rFonts w:ascii="Times New Roman" w:hAnsi="Times New Roman"/>
          <w:sz w:val="24"/>
          <w:szCs w:val="24"/>
        </w:rPr>
        <w:t xml:space="preserve"> </w:t>
      </w:r>
      <w:r w:rsidR="000A1BFE">
        <w:rPr>
          <w:rFonts w:ascii="Times New Roman" w:hAnsi="Times New Roman"/>
          <w:sz w:val="24"/>
          <w:szCs w:val="24"/>
        </w:rPr>
        <w:t>24</w:t>
      </w:r>
    </w:p>
    <w:p w14:paraId="6548325D" w14:textId="77777777" w:rsidR="002E58C6" w:rsidRPr="004B1496" w:rsidRDefault="002E58C6" w:rsidP="002E58C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2677FB5F" w14:textId="77777777"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3460"/>
        <w:gridCol w:w="1232"/>
        <w:gridCol w:w="2005"/>
        <w:gridCol w:w="604"/>
        <w:gridCol w:w="1416"/>
        <w:gridCol w:w="12"/>
      </w:tblGrid>
      <w:tr w:rsidR="00EB35C0" w:rsidRPr="00ED26F1" w14:paraId="1DA6F4EC" w14:textId="77777777" w:rsidTr="008474AF">
        <w:trPr>
          <w:trHeight w:val="437"/>
        </w:trPr>
        <w:tc>
          <w:tcPr>
            <w:tcW w:w="4004" w:type="pct"/>
            <w:gridSpan w:val="4"/>
            <w:tcBorders>
              <w:top w:val="nil"/>
              <w:left w:val="nil"/>
              <w:right w:val="nil"/>
            </w:tcBorders>
          </w:tcPr>
          <w:p w14:paraId="63F33EE8" w14:textId="4643361B" w:rsidR="00EB35C0" w:rsidRPr="00ED26F1" w:rsidRDefault="002E58C6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энергосбережения и повышения энергетической эффективности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5C12A7E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7DFF0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14:paraId="7DB760BF" w14:textId="77777777" w:rsidTr="008474AF">
        <w:tc>
          <w:tcPr>
            <w:tcW w:w="43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EC971" w14:textId="77777777"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752C75F" w14:textId="77777777"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14:paraId="5FA21F90" w14:textId="77777777" w:rsidTr="00BD1D2D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F078C66" w14:textId="77777777"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14:paraId="7AFEF7DF" w14:textId="77777777" w:rsidTr="002E58C6">
        <w:trPr>
          <w:trHeight w:val="1102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A1B08D" w14:textId="29641518" w:rsidR="00EB35C0" w:rsidRPr="002A24B7" w:rsidRDefault="002E58C6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эффективности, экономически и технологически обоснованное снижение объемов потребляемых энергетических ресурсов на предприятиях, в организациях и учреждениях</w:t>
            </w:r>
          </w:p>
        </w:tc>
      </w:tr>
      <w:tr w:rsidR="00EB35C0" w:rsidRPr="002A24B7" w14:paraId="757EA7D0" w14:textId="77777777" w:rsidTr="00BD1D2D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278205F" w14:textId="77777777" w:rsidR="00EB35C0" w:rsidRPr="009F6349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F27F7" w:rsidRPr="009F6349" w14:paraId="1F422A7A" w14:textId="77777777" w:rsidTr="00CF27F7">
        <w:trPr>
          <w:gridAfter w:val="1"/>
          <w:wAfter w:w="6" w:type="pct"/>
          <w:trHeight w:val="414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14:paraId="699D150C" w14:textId="3C05E2BC" w:rsidR="00CF27F7" w:rsidRPr="00DB4E0C" w:rsidRDefault="00451832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2421</w:t>
            </w:r>
          </w:p>
          <w:p w14:paraId="16F8C576" w14:textId="005C7188" w:rsidR="00CF27F7" w:rsidRPr="00DB4E0C" w:rsidRDefault="00CF27F7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14:paraId="60BBECBF" w14:textId="58475615" w:rsidR="00CF27F7" w:rsidRPr="00DB4E0C" w:rsidRDefault="00451832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Аналитики систем управления и организации</w:t>
            </w:r>
            <w:r w:rsidRPr="00DB4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14:paraId="3CC33B81" w14:textId="793191CF" w:rsidR="00CF27F7" w:rsidRPr="00DB4E0C" w:rsidRDefault="00451832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14:paraId="24765406" w14:textId="3338AECA" w:rsidR="00CF27F7" w:rsidRPr="00DB4E0C" w:rsidRDefault="00CF27F7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14:paraId="2730CBA6" w14:textId="6F57879D" w:rsidR="00CF27F7" w:rsidRPr="00DB4E0C" w:rsidRDefault="00451832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822E96" w14:textId="2096468A" w:rsidR="00CF27F7" w:rsidRPr="00DB4E0C" w:rsidRDefault="00CF27F7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ED26F1" w14:paraId="750C5E55" w14:textId="77777777" w:rsidTr="008474AF">
        <w:trPr>
          <w:gridAfter w:val="1"/>
          <w:wAfter w:w="6" w:type="pct"/>
          <w:trHeight w:val="399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9A1CCF" w14:textId="77777777"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lastRenderedPageBreak/>
              <w:t>(код ОКЗ</w:t>
            </w:r>
            <w:r w:rsidR="00786386"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500963" w14:textId="77777777"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851327" w14:textId="77777777"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3C8021" w14:textId="77777777"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06663A" w14:paraId="6D93C565" w14:textId="77777777" w:rsidTr="00BD1D2D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68BD5BE" w14:textId="77777777" w:rsidR="00EB35C0" w:rsidRPr="0006663A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2A24B7" w14:paraId="6BC6001F" w14:textId="77777777" w:rsidTr="0041511E">
        <w:trPr>
          <w:trHeight w:val="315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590898C5" w14:textId="5A6F4037" w:rsidR="00EB35C0" w:rsidRPr="00C05A3D" w:rsidRDefault="00C05A3D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  <w:lang w:val="en-US"/>
              </w:rPr>
              <w:t>63.11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39D998C1" w14:textId="3D2788B1" w:rsidR="00EB35C0" w:rsidRPr="0006663A" w:rsidRDefault="00C05A3D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538D">
              <w:rPr>
                <w:rFonts w:ascii="Times New Roman" w:hAnsi="Times New Roman"/>
                <w:sz w:val="24"/>
                <w:szCs w:val="24"/>
              </w:rPr>
              <w:t xml:space="preserve">Деятельность по обработке данных, предоставление услуг по размещению </w:t>
            </w:r>
            <w:r w:rsidR="0041511E" w:rsidRPr="0059538D">
              <w:rPr>
                <w:rFonts w:ascii="Times New Roman" w:hAnsi="Times New Roman"/>
                <w:sz w:val="24"/>
                <w:szCs w:val="24"/>
              </w:rPr>
              <w:t>информации и связанная с этим деятельность</w:t>
            </w:r>
          </w:p>
        </w:tc>
      </w:tr>
      <w:tr w:rsidR="0041511E" w:rsidRPr="002A24B7" w14:paraId="41C534B9" w14:textId="77777777" w:rsidTr="0041511E">
        <w:trPr>
          <w:trHeight w:val="222"/>
        </w:trPr>
        <w:tc>
          <w:tcPr>
            <w:tcW w:w="721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4C1CAF" w14:textId="5D7AEE80" w:rsidR="0041511E" w:rsidRPr="0041511E" w:rsidRDefault="0041511E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70.22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F540D7" w14:textId="09A6A8AA" w:rsidR="0041511E" w:rsidRPr="0059538D" w:rsidRDefault="0041511E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eastAsiaTheme="minorHAnsi" w:hAnsi="Times New Roman"/>
                <w:color w:val="353535"/>
                <w:sz w:val="24"/>
                <w:szCs w:val="24"/>
                <w:lang w:eastAsia="en-US"/>
              </w:rPr>
              <w:t>Консультирование по вопросам коммерческой деятельности и управления</w:t>
            </w:r>
          </w:p>
        </w:tc>
      </w:tr>
      <w:tr w:rsidR="00F841D5" w:rsidRPr="002A24B7" w14:paraId="3E39EC8C" w14:textId="77777777" w:rsidTr="0041511E">
        <w:trPr>
          <w:trHeight w:val="18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63F7B185" w14:textId="18C4288C" w:rsidR="00F841D5" w:rsidRPr="00F841D5" w:rsidRDefault="0041511E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71.12.61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306217DB" w14:textId="5B70F520" w:rsidR="00F841D5" w:rsidRPr="0059538D" w:rsidRDefault="0041511E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41511E" w:rsidRPr="002A24B7" w14:paraId="339DFEBA" w14:textId="77777777" w:rsidTr="0041511E">
        <w:trPr>
          <w:trHeight w:val="195"/>
        </w:trPr>
        <w:tc>
          <w:tcPr>
            <w:tcW w:w="721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882441" w14:textId="2C9648B2" w:rsidR="0041511E" w:rsidRPr="00C05A3D" w:rsidRDefault="0041511E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71.12.8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E37F77" w14:textId="6F33C5A1" w:rsidR="0041511E" w:rsidRPr="00C05A3D" w:rsidRDefault="0041511E" w:rsidP="0006663A">
            <w:pPr>
              <w:spacing w:after="0" w:line="240" w:lineRule="auto"/>
              <w:rPr>
                <w:rFonts w:ascii="Times New Roman" w:eastAsiaTheme="minorHAnsi" w:hAnsi="Times New Roman"/>
                <w:color w:val="3535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предоставлению инженерно-технических консультаций по энергосбережению и повышению энергетической эффективности</w:t>
            </w:r>
          </w:p>
        </w:tc>
      </w:tr>
      <w:tr w:rsidR="00C05A3D" w:rsidRPr="00C05A3D" w14:paraId="3F35C71E" w14:textId="77777777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FFA790" w14:textId="3CC4FB2A" w:rsidR="00C05A3D" w:rsidRPr="00C05A3D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71.20.4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CC145B" w14:textId="229355B2" w:rsidR="00C05A3D" w:rsidRPr="00C05A3D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C05A3D" w:rsidRPr="00C05A3D" w14:paraId="683DB0EB" w14:textId="77777777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249E7F" w14:textId="722BE55B" w:rsidR="00C05A3D" w:rsidRPr="00C05A3D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74.90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E12462" w14:textId="77B68DB5" w:rsidR="00C05A3D" w:rsidRPr="00C05A3D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научно-техническая и прочая, не включенная в другие группировки</w:t>
            </w:r>
          </w:p>
        </w:tc>
      </w:tr>
      <w:tr w:rsidR="00B97A63" w:rsidRPr="00C05A3D" w14:paraId="21811C1D" w14:textId="77777777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95BCAE" w14:textId="66DDB108" w:rsidR="00B97A63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84.13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74377A" w14:textId="19EEBADA" w:rsidR="00B97A63" w:rsidRDefault="00B97A63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и содействие эффективному ве</w:t>
            </w:r>
            <w:r w:rsidR="00D0529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ению экономической деятельности предприятия</w:t>
            </w:r>
          </w:p>
        </w:tc>
      </w:tr>
      <w:tr w:rsidR="00C05A3D" w:rsidRPr="00ED26F1" w14:paraId="428E404F" w14:textId="77777777" w:rsidTr="008474AF">
        <w:trPr>
          <w:trHeight w:val="244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EF50AE4" w14:textId="77777777" w:rsidR="00C05A3D" w:rsidRPr="00ED26F1" w:rsidRDefault="00C05A3D" w:rsidP="00C05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AFA65E" w14:textId="77777777" w:rsidR="00C05A3D" w:rsidRPr="00ED26F1" w:rsidRDefault="00C05A3D" w:rsidP="00C05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66460092" w14:textId="77777777" w:rsidR="008474AF" w:rsidRDefault="008474AF" w:rsidP="00066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Sect="0042510D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487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3030"/>
        <w:gridCol w:w="2590"/>
        <w:gridCol w:w="3021"/>
        <w:gridCol w:w="1942"/>
        <w:gridCol w:w="2377"/>
      </w:tblGrid>
      <w:tr w:rsidR="00EB35C0" w:rsidRPr="002A24B7" w14:paraId="13E93E54" w14:textId="77777777" w:rsidTr="00475DA5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52D9" w14:textId="4E42B7E6" w:rsidR="00EB35C0" w:rsidRDefault="00EB35C0" w:rsidP="006C6A07">
            <w:pPr>
              <w:pStyle w:val="12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  <w:p w14:paraId="4A8B2FD2" w14:textId="77777777" w:rsidR="006C6A07" w:rsidRDefault="006C6A07" w:rsidP="006C6A07">
            <w:pPr>
              <w:pStyle w:val="12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4FFC9AF" w14:textId="096AD373" w:rsidR="006C6A07" w:rsidRPr="002A24B7" w:rsidRDefault="006C6A07" w:rsidP="006C6A07">
            <w:pPr>
              <w:pStyle w:val="12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35C0" w:rsidRPr="002A24B7" w14:paraId="4F2526A5" w14:textId="77777777" w:rsidTr="00475DA5">
        <w:trPr>
          <w:trHeight w:val="40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08EAD0" w14:textId="77777777" w:rsidR="00EB35C0" w:rsidRPr="00140B27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AD71DF" w:rsidRPr="003B51D5" w14:paraId="1CE27D2B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7629" w14:textId="77777777" w:rsidR="00EB35C0" w:rsidRPr="003B51D5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E426" w14:textId="77777777" w:rsidR="00EB35C0" w:rsidRPr="003B51D5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B5A6C" w:rsidRPr="003B51D5" w14:paraId="58072500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9BBC" w14:textId="77777777" w:rsidR="00F34107" w:rsidRPr="003B51D5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4F37" w14:textId="77777777" w:rsidR="00F34107" w:rsidRPr="003B51D5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DB9A" w14:textId="77777777" w:rsidR="00F34107" w:rsidRPr="003B51D5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8F11" w14:textId="77777777" w:rsidR="00F34107" w:rsidRPr="003B51D5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5D23" w14:textId="77777777" w:rsidR="00F34107" w:rsidRPr="003B51D5" w:rsidRDefault="00F34107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D903" w14:textId="77777777" w:rsidR="00F34107" w:rsidRPr="003B51D5" w:rsidRDefault="00FB5A6C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3B51D5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3B51D5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3B51D5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475DA5" w:rsidRPr="003B51D5" w14:paraId="3A27D832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A76" w14:textId="62DD61DC" w:rsidR="00475DA5" w:rsidRPr="00475DA5" w:rsidRDefault="00475DA5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4C8B" w14:textId="302FFEF0" w:rsidR="00475DA5" w:rsidRPr="003B51D5" w:rsidRDefault="00475DA5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FE">
              <w:rPr>
                <w:rFonts w:ascii="Times New Roman" w:hAnsi="Times New Roman"/>
                <w:iCs/>
                <w:sz w:val="24"/>
                <w:szCs w:val="24"/>
              </w:rPr>
              <w:t>Обеспечение учета и контроля данных об объемах потребляемых ресурсов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24A5" w14:textId="5D1FE4B9" w:rsidR="00475DA5" w:rsidRPr="00475DA5" w:rsidRDefault="00475DA5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B7F8" w14:textId="3EB71AAC" w:rsidR="00475DA5" w:rsidRPr="003B51D5" w:rsidRDefault="00E72DBB" w:rsidP="00E75D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объемов потребления энергетических ресурсов</w:t>
            </w:r>
            <w:r w:rsidR="005A2CDB">
              <w:rPr>
                <w:rFonts w:ascii="Times New Roman" w:hAnsi="Times New Roman"/>
                <w:iCs/>
                <w:sz w:val="24"/>
                <w:szCs w:val="24"/>
              </w:rPr>
              <w:t xml:space="preserve"> и воды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процессам и объектам организации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978" w14:textId="05561CE3" w:rsidR="00475DA5" w:rsidRPr="003B51D5" w:rsidRDefault="00475DA5" w:rsidP="00475D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4C2F">
              <w:rPr>
                <w:rFonts w:ascii="Times New Roman" w:hAnsi="Times New Roman"/>
                <w:iCs/>
                <w:sz w:val="24"/>
                <w:szCs w:val="24"/>
              </w:rPr>
              <w:t>А/01.6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292A" w14:textId="539ED867" w:rsidR="00475DA5" w:rsidRPr="00475DA5" w:rsidRDefault="00475DA5" w:rsidP="0047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3A35B4" w:rsidRPr="003B51D5" w14:paraId="410ED9BF" w14:textId="77777777" w:rsidTr="007D12D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04"/>
        </w:trPr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C8E3" w14:textId="77777777" w:rsidR="003A35B4" w:rsidRPr="003B51D5" w:rsidRDefault="003A35B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7453" w14:textId="77777777" w:rsidR="003A35B4" w:rsidRPr="003B51D5" w:rsidRDefault="003A35B4" w:rsidP="00E75D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4F0C" w14:textId="77777777" w:rsidR="003A35B4" w:rsidRPr="003B51D5" w:rsidRDefault="003A35B4" w:rsidP="00E75D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44505C" w14:textId="1192F1B5" w:rsidR="003A35B4" w:rsidRPr="000C5898" w:rsidRDefault="003A35B4" w:rsidP="00E75D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декларирования потребления энергетических ресурсов и воды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B9A75" w14:textId="60EDD24D" w:rsidR="003A35B4" w:rsidRPr="00E72DBB" w:rsidRDefault="003A35B4" w:rsidP="00E72D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/02.6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16DD1" w14:textId="1EA9C8F0" w:rsidR="003A35B4" w:rsidRPr="006419B1" w:rsidRDefault="003A35B4" w:rsidP="00E72D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6C6A07" w:rsidRPr="003B51D5" w14:paraId="6083F9A5" w14:textId="77777777" w:rsidTr="00CB09B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2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353D5" w14:textId="609D0D61" w:rsidR="006C6A07" w:rsidRPr="00475DA5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3DC42" w14:textId="2C5D1E8A" w:rsidR="006C6A07" w:rsidRPr="003B51D5" w:rsidRDefault="00384F7C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59085F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по </w:t>
            </w:r>
            <w:r w:rsidR="006C6A07">
              <w:rPr>
                <w:rFonts w:ascii="Times New Roman" w:hAnsi="Times New Roman"/>
                <w:sz w:val="24"/>
                <w:szCs w:val="24"/>
              </w:rPr>
              <w:t>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5AD90" w14:textId="598386E3" w:rsidR="006C6A07" w:rsidRPr="00CF7B7B" w:rsidRDefault="00CF7B7B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04221" w14:textId="6CCB793E" w:rsidR="006C6A07" w:rsidRPr="00260EE2" w:rsidRDefault="006C6A07" w:rsidP="0006663A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E57BB">
              <w:rPr>
                <w:rFonts w:ascii="Times New Roman" w:hAnsi="Times New Roman"/>
                <w:iCs/>
                <w:sz w:val="24"/>
                <w:szCs w:val="24"/>
              </w:rPr>
              <w:t>Нормативное обеспечение энергосбережени</w:t>
            </w:r>
            <w:r w:rsidR="002A321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E57BB">
              <w:rPr>
                <w:rFonts w:ascii="Times New Roman" w:hAnsi="Times New Roman"/>
                <w:iCs/>
                <w:sz w:val="24"/>
                <w:szCs w:val="24"/>
              </w:rPr>
              <w:t xml:space="preserve"> и повышени</w:t>
            </w:r>
            <w:r w:rsidR="002A321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E57BB">
              <w:rPr>
                <w:rFonts w:ascii="Times New Roman" w:hAnsi="Times New Roman"/>
                <w:iCs/>
                <w:sz w:val="24"/>
                <w:szCs w:val="24"/>
              </w:rPr>
              <w:t xml:space="preserve"> энергетической эффективности в организации</w:t>
            </w:r>
            <w:r w:rsidR="00727720" w:rsidRPr="00260EE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5DD82" w14:textId="4F02BE74" w:rsidR="006C6A07" w:rsidRPr="00854C2F" w:rsidRDefault="006C6A07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r w:rsidRPr="00854C2F">
              <w:rPr>
                <w:rFonts w:ascii="Times New Roman" w:hAnsi="Times New Roman"/>
                <w:iCs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854C2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F7B7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F7EE6" w14:textId="42155A99" w:rsidR="006C6A07" w:rsidRPr="00854C2F" w:rsidRDefault="00CF7B7B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C6A07" w:rsidRPr="003B51D5" w14:paraId="1C3F9B21" w14:textId="77777777" w:rsidTr="006C6A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1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4E2FE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50E4D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28C9E" w14:textId="77777777" w:rsidR="006C6A07" w:rsidRDefault="006C6A07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4971C6" w14:textId="13C02B1D" w:rsidR="006C6A07" w:rsidRPr="00F83C71" w:rsidRDefault="006C6A07" w:rsidP="006C6A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потенциала энергосбережения и повышения энергетической эффективности организации</w:t>
            </w:r>
          </w:p>
        </w:tc>
        <w:tc>
          <w:tcPr>
            <w:tcW w:w="684" w:type="pct"/>
            <w:tcBorders>
              <w:left w:val="single" w:sz="4" w:space="0" w:color="000000"/>
              <w:right w:val="single" w:sz="4" w:space="0" w:color="000000"/>
            </w:tcBorders>
          </w:tcPr>
          <w:p w14:paraId="249E93BF" w14:textId="1434E664" w:rsidR="006C6A07" w:rsidRPr="00CF7B7B" w:rsidRDefault="006C6A07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B/02.</w:t>
            </w:r>
            <w:r w:rsidR="00CF7B7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14:paraId="7296BF8E" w14:textId="161A930B" w:rsidR="006C6A07" w:rsidRPr="00CF7B7B" w:rsidRDefault="00CF7B7B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C6A07" w:rsidRPr="003B51D5" w14:paraId="246E0EE2" w14:textId="77777777" w:rsidTr="00260EE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70432" w14:textId="77777777" w:rsidR="006C6A07" w:rsidRPr="00630583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8AD82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528AC" w14:textId="77777777" w:rsidR="006C6A07" w:rsidRPr="00630583" w:rsidRDefault="006C6A07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61D28" w14:textId="6FC916D0" w:rsidR="006C6A07" w:rsidRPr="00F83C71" w:rsidRDefault="006C6A07" w:rsidP="006C6A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58C">
              <w:rPr>
                <w:rFonts w:ascii="Times New Roman" w:hAnsi="Times New Roman"/>
                <w:iCs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83558C">
              <w:rPr>
                <w:rFonts w:ascii="Times New Roman" w:hAnsi="Times New Roman"/>
                <w:iCs/>
                <w:sz w:val="24"/>
                <w:szCs w:val="24"/>
              </w:rPr>
              <w:t>ация взаимодействия с заинтересованн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83558C">
              <w:rPr>
                <w:rFonts w:ascii="Times New Roman" w:hAnsi="Times New Roman"/>
                <w:iCs/>
                <w:sz w:val="24"/>
                <w:szCs w:val="24"/>
              </w:rPr>
              <w:t>ми сторонами по вопросам энергосбережени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83558C">
              <w:rPr>
                <w:rFonts w:ascii="Times New Roman" w:hAnsi="Times New Roman"/>
                <w:iCs/>
                <w:sz w:val="24"/>
                <w:szCs w:val="24"/>
              </w:rPr>
              <w:t xml:space="preserve"> и повышения энерг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83558C">
              <w:rPr>
                <w:rFonts w:ascii="Times New Roman" w:hAnsi="Times New Roman"/>
                <w:iCs/>
                <w:sz w:val="24"/>
                <w:szCs w:val="24"/>
              </w:rPr>
              <w:t>тической эффективности</w:t>
            </w:r>
          </w:p>
        </w:tc>
        <w:tc>
          <w:tcPr>
            <w:tcW w:w="684" w:type="pct"/>
            <w:tcBorders>
              <w:left w:val="single" w:sz="4" w:space="0" w:color="000000"/>
              <w:right w:val="single" w:sz="4" w:space="0" w:color="000000"/>
            </w:tcBorders>
          </w:tcPr>
          <w:p w14:paraId="52397D18" w14:textId="3A7C0AC3" w:rsidR="006C6A07" w:rsidRPr="005E57BB" w:rsidRDefault="006C6A07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/03.</w:t>
            </w:r>
            <w:r w:rsidR="00CF7B7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14:paraId="0280DB69" w14:textId="2D20860A" w:rsidR="006C6A07" w:rsidRDefault="00CF7B7B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C6A07" w:rsidRPr="003B51D5" w14:paraId="4FD7518C" w14:textId="77777777" w:rsidTr="00CB09B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61"/>
        </w:trPr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0A18" w14:textId="77777777" w:rsidR="006C6A07" w:rsidRPr="00630583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3BF9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7FAB" w14:textId="77777777" w:rsidR="006C6A07" w:rsidRPr="00630583" w:rsidRDefault="006C6A07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6B683" w14:textId="1186B16E" w:rsidR="006C6A07" w:rsidRPr="0083558C" w:rsidRDefault="006C6A07" w:rsidP="000666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3C71">
              <w:rPr>
                <w:rFonts w:ascii="Times New Roman" w:hAnsi="Times New Roman"/>
                <w:iCs/>
                <w:sz w:val="24"/>
                <w:szCs w:val="24"/>
              </w:rPr>
              <w:t>Обеспечение соблюдения требований в области энергос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F83C71">
              <w:rPr>
                <w:rFonts w:ascii="Times New Roman" w:hAnsi="Times New Roman"/>
                <w:iCs/>
                <w:sz w:val="24"/>
                <w:szCs w:val="24"/>
              </w:rPr>
              <w:t>ережения и повышения энергетической эффективности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 закупках продукции и услуг для нужд организации</w:t>
            </w:r>
          </w:p>
        </w:tc>
        <w:tc>
          <w:tcPr>
            <w:tcW w:w="684" w:type="pct"/>
            <w:tcBorders>
              <w:left w:val="single" w:sz="4" w:space="0" w:color="000000"/>
              <w:right w:val="single" w:sz="4" w:space="0" w:color="000000"/>
            </w:tcBorders>
          </w:tcPr>
          <w:p w14:paraId="44148EF0" w14:textId="79DA9775" w:rsidR="006C6A07" w:rsidRPr="00CF7B7B" w:rsidRDefault="006C6A07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B/04.</w:t>
            </w:r>
            <w:r w:rsidR="00CF7B7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14:paraId="63BC74BD" w14:textId="3251C21C" w:rsidR="006C6A07" w:rsidRPr="00CF7B7B" w:rsidRDefault="00CF7B7B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75DA5" w:rsidRPr="003B51D5" w14:paraId="5642E298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7AA8C1" w14:textId="150F230C" w:rsidR="00475DA5" w:rsidRPr="00630583" w:rsidRDefault="00475DA5" w:rsidP="0006663A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14:paraId="29E75535" w14:textId="5CA8E6E7" w:rsidR="00475DA5" w:rsidRPr="00475DA5" w:rsidRDefault="00475DA5" w:rsidP="0006663A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BCA042" w14:textId="09BE39B0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5CC936" w14:textId="625CD4C0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7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F029" w14:textId="619C620D" w:rsidR="00475DA5" w:rsidRPr="00F83C71" w:rsidRDefault="00CA64B2" w:rsidP="00CA64B2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="00651EFC">
              <w:rPr>
                <w:rFonts w:ascii="Times New Roman" w:hAnsi="Times New Roman"/>
                <w:iCs/>
                <w:sz w:val="24"/>
                <w:szCs w:val="24"/>
              </w:rPr>
              <w:t xml:space="preserve"> паспорта программы и сведений о целевых показателях программы в области энергосбережения и повышения энергетической эффективности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30A" w14:textId="48BB6ED7" w:rsidR="00475DA5" w:rsidRPr="00854C2F" w:rsidRDefault="00475DA5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C/01.7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B113" w14:textId="409F3F02" w:rsidR="00475DA5" w:rsidRPr="00854C2F" w:rsidRDefault="00475DA5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</w:tc>
      </w:tr>
      <w:tr w:rsidR="00526063" w:rsidRPr="003B51D5" w14:paraId="5BD5572E" w14:textId="77777777" w:rsidTr="004B37D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BC000" w14:textId="2DCB048F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1B795" w14:textId="394E3E71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CCB70" w14:textId="67988CC2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5485A" w14:textId="0ACBFC33" w:rsidR="00526063" w:rsidRPr="0083558C" w:rsidRDefault="00526063" w:rsidP="009C12FD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перечня мероприятий по энергосбережению и повышению энергетической эффективности программы в области энергосбережения и повышения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24ACD" w14:textId="77777777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C/02.7</w:t>
            </w:r>
          </w:p>
          <w:p w14:paraId="555C3B71" w14:textId="0CCE5411" w:rsidR="00526063" w:rsidRPr="00BB3D5D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F5752A" w14:textId="05D3B8C8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BEE34" w14:textId="77777777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  <w:p w14:paraId="452E36D4" w14:textId="20CD7A26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359CCF9C" w14:textId="326D2913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DA5" w:rsidRPr="003B51D5" w14:paraId="0AD196C7" w14:textId="77777777" w:rsidTr="00BB3D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A56BB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E0B0B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A66EF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B2AC" w14:textId="50C08114" w:rsidR="00475DA5" w:rsidRPr="00D84689" w:rsidRDefault="00651EFC" w:rsidP="00651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Формирование отчета о достижении значений целевых показателей и отчета о реализации мероприятий программы в области энергосбережения и повышения энергетической эффективности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DC6" w14:textId="3FE2BCCA" w:rsidR="00475DA5" w:rsidRPr="00BB3D5D" w:rsidRDefault="00BB3D5D" w:rsidP="005260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C/0</w:t>
            </w:r>
            <w:r w:rsidR="0052606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518" w14:textId="1EB12023" w:rsidR="00475DA5" w:rsidRPr="00BB3D5D" w:rsidRDefault="00BB3D5D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</w:tc>
      </w:tr>
    </w:tbl>
    <w:p w14:paraId="02D1CC8D" w14:textId="77777777" w:rsidR="008474AF" w:rsidRDefault="008474AF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Sect="0042510D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8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999"/>
        <w:gridCol w:w="1205"/>
        <w:gridCol w:w="653"/>
        <w:gridCol w:w="1558"/>
        <w:gridCol w:w="698"/>
        <w:gridCol w:w="219"/>
        <w:gridCol w:w="517"/>
        <w:gridCol w:w="623"/>
        <w:gridCol w:w="929"/>
        <w:gridCol w:w="927"/>
      </w:tblGrid>
      <w:tr w:rsidR="00EB35C0" w:rsidRPr="002A24B7" w14:paraId="16EADD8F" w14:textId="77777777" w:rsidTr="008474AF">
        <w:trPr>
          <w:trHeight w:val="463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48FFC30E" w14:textId="7BE95283" w:rsidR="00EB35C0" w:rsidRPr="00F70096" w:rsidRDefault="00EB35C0" w:rsidP="00D359B6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  <w:r w:rsidR="00520A10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="00520A10"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2A24B7" w14:paraId="5024704F" w14:textId="77777777" w:rsidTr="008474AF">
        <w:trPr>
          <w:trHeight w:val="805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4B4278E3" w14:textId="77777777" w:rsidR="00EB35C0" w:rsidRPr="00A34D8A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EB35C0" w:rsidRPr="00ED26F1" w14:paraId="0E310535" w14:textId="77777777" w:rsidTr="007063B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F56A5B" w14:textId="77777777" w:rsidR="00EB35C0" w:rsidRPr="00ED26F1" w:rsidRDefault="00EB35C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DEEDE" w14:textId="0051258E" w:rsidR="00EB35C0" w:rsidRPr="00ED26F1" w:rsidRDefault="006419B1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C4AFE">
              <w:rPr>
                <w:rFonts w:ascii="Times New Roman" w:hAnsi="Times New Roman"/>
                <w:iCs/>
                <w:sz w:val="24"/>
                <w:szCs w:val="24"/>
              </w:rPr>
              <w:t>Обеспечение учета и контроля данных об объемах потребляемых ресурсов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C16AE8" w14:textId="77777777" w:rsidR="00EB35C0" w:rsidRPr="00ED26F1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2EF8DC" w14:textId="602EE220" w:rsidR="00EB35C0" w:rsidRPr="006419B1" w:rsidRDefault="006419B1" w:rsidP="0064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9B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0DF1B1" w14:textId="77777777"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E05CA" w14:textId="01A5D5B9" w:rsidR="00EB35C0" w:rsidRPr="006419B1" w:rsidRDefault="006419B1" w:rsidP="0064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B35C0" w:rsidRPr="00ED26F1" w14:paraId="10261004" w14:textId="77777777" w:rsidTr="008474AF"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1682C" w14:textId="77777777" w:rsidR="00EB35C0" w:rsidRPr="00ED26F1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ED26F1" w14:paraId="11401DB3" w14:textId="77777777" w:rsidTr="007063B6">
        <w:trPr>
          <w:trHeight w:val="283"/>
        </w:trPr>
        <w:tc>
          <w:tcPr>
            <w:tcW w:w="126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F412D7E" w14:textId="77777777"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27AEB8E" w14:textId="39D4E81E" w:rsidR="00EB35C0" w:rsidRPr="00ED26F1" w:rsidRDefault="00EB35C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</w:t>
            </w:r>
            <w:r w:rsidR="001F074E">
              <w:rPr>
                <w:rFonts w:ascii="Times New Roman" w:hAnsi="Times New Roman"/>
                <w:sz w:val="18"/>
                <w:szCs w:val="18"/>
              </w:rPr>
              <w:t>л</w:t>
            </w:r>
            <w:r w:rsidR="00D322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76B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3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AB6393" w14:textId="464E02F9" w:rsidR="00EB35C0" w:rsidRPr="00A169A0" w:rsidRDefault="006676B3" w:rsidP="00EE4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17F910" w14:textId="77777777" w:rsidR="00EB35C0" w:rsidRPr="00ED26F1" w:rsidRDefault="00EB35C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BA9B8C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EE47AA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14:paraId="2C6381C6" w14:textId="77777777" w:rsidTr="007063B6">
        <w:trPr>
          <w:trHeight w:val="479"/>
        </w:trPr>
        <w:tc>
          <w:tcPr>
            <w:tcW w:w="126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026CE" w14:textId="77777777"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1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D9D9150" w14:textId="77777777"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DC9A29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12C02F" w14:textId="77777777" w:rsidR="00EB35C0" w:rsidRPr="00ED26F1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14:paraId="58210807" w14:textId="77777777" w:rsidTr="008474AF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0765ED7" w14:textId="77777777" w:rsidR="00EB35C0" w:rsidRPr="001B67D6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403" w:rsidRPr="002A24B7" w14:paraId="7B9545CE" w14:textId="77777777" w:rsidTr="00736729">
        <w:trPr>
          <w:trHeight w:val="177"/>
        </w:trPr>
        <w:tc>
          <w:tcPr>
            <w:tcW w:w="1260" w:type="pct"/>
            <w:gridSpan w:val="2"/>
            <w:vMerge w:val="restart"/>
            <w:tcBorders>
              <w:left w:val="single" w:sz="4" w:space="0" w:color="808080"/>
            </w:tcBorders>
          </w:tcPr>
          <w:p w14:paraId="063DD34B" w14:textId="77777777" w:rsidR="00045403" w:rsidRPr="002A24B7" w:rsidRDefault="00045403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40" w:type="pct"/>
            <w:gridSpan w:val="9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0CDFAA4F" w14:textId="0670E5CD" w:rsidR="00045403" w:rsidRPr="006419B1" w:rsidRDefault="00E13B0E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Инженер-энергетик</w:t>
            </w:r>
          </w:p>
        </w:tc>
      </w:tr>
      <w:tr w:rsidR="00E13B0E" w:rsidRPr="002A24B7" w14:paraId="39A64AC2" w14:textId="77777777" w:rsidTr="00277F57">
        <w:trPr>
          <w:trHeight w:val="102"/>
        </w:trPr>
        <w:tc>
          <w:tcPr>
            <w:tcW w:w="1260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254D8976" w14:textId="77777777" w:rsidR="00E13B0E" w:rsidRPr="002A24B7" w:rsidRDefault="00E13B0E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A9F3AFA" w14:textId="4FE44352" w:rsidR="00E13B0E" w:rsidRDefault="00277F57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Энергоаудитор</w:t>
            </w:r>
          </w:p>
        </w:tc>
      </w:tr>
      <w:tr w:rsidR="00277F57" w:rsidRPr="002A24B7" w14:paraId="5971666D" w14:textId="77777777" w:rsidTr="00E13B0E">
        <w:trPr>
          <w:trHeight w:val="435"/>
        </w:trPr>
        <w:tc>
          <w:tcPr>
            <w:tcW w:w="1260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763B2BDA" w14:textId="77777777" w:rsidR="00277F57" w:rsidRPr="002A24B7" w:rsidRDefault="00277F57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70E44C7" w14:textId="2DF1AD7F" w:rsidR="00277F57" w:rsidRDefault="00277F57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учету и контролю потребления энергетических ресурсов и воды</w:t>
            </w:r>
          </w:p>
        </w:tc>
      </w:tr>
      <w:tr w:rsidR="003A35B4" w:rsidRPr="002A24B7" w14:paraId="4CB0513F" w14:textId="77777777" w:rsidTr="00385D47">
        <w:trPr>
          <w:trHeight w:val="630"/>
        </w:trPr>
        <w:tc>
          <w:tcPr>
            <w:tcW w:w="1260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5AB80D49" w14:textId="77777777" w:rsidR="003A35B4" w:rsidRPr="002A24B7" w:rsidRDefault="003A35B4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0" w:type="pct"/>
            <w:gridSpan w:val="9"/>
            <w:tcBorders>
              <w:top w:val="single" w:sz="4" w:space="0" w:color="auto"/>
              <w:right w:val="single" w:sz="4" w:space="0" w:color="808080"/>
            </w:tcBorders>
          </w:tcPr>
          <w:p w14:paraId="61E29663" w14:textId="6574A09E" w:rsidR="003A35B4" w:rsidRPr="001B67D6" w:rsidRDefault="003A35B4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B173D0">
              <w:rPr>
                <w:rFonts w:ascii="Times New Roman" w:hAnsi="Times New Roman"/>
                <w:sz w:val="24"/>
                <w:szCs w:val="24"/>
              </w:rPr>
              <w:t>по учету и контролю потребления</w:t>
            </w:r>
            <w:r w:rsidR="004266A2" w:rsidRPr="0042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3D0">
              <w:rPr>
                <w:rFonts w:ascii="Times New Roman" w:hAnsi="Times New Roman"/>
                <w:sz w:val="24"/>
                <w:szCs w:val="24"/>
              </w:rPr>
              <w:t>энергетических ресурсов и воды</w:t>
            </w:r>
          </w:p>
        </w:tc>
      </w:tr>
      <w:tr w:rsidR="00EB35C0" w:rsidRPr="002A24B7" w14:paraId="307C6C93" w14:textId="77777777" w:rsidTr="008474AF">
        <w:trPr>
          <w:trHeight w:val="408"/>
        </w:trPr>
        <w:tc>
          <w:tcPr>
            <w:tcW w:w="5000" w:type="pct"/>
            <w:gridSpan w:val="11"/>
            <w:vAlign w:val="center"/>
          </w:tcPr>
          <w:p w14:paraId="28A3D704" w14:textId="77777777"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14:paraId="17729FD3" w14:textId="77777777" w:rsidTr="00736729">
        <w:trPr>
          <w:trHeight w:val="408"/>
        </w:trPr>
        <w:tc>
          <w:tcPr>
            <w:tcW w:w="1260" w:type="pct"/>
            <w:gridSpan w:val="2"/>
            <w:tcBorders>
              <w:left w:val="single" w:sz="4" w:space="0" w:color="808080"/>
            </w:tcBorders>
          </w:tcPr>
          <w:p w14:paraId="305E1F1E" w14:textId="77777777" w:rsidR="00EB35C0" w:rsidRPr="002A24B7" w:rsidRDefault="00EB35C0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40" w:type="pct"/>
            <w:gridSpan w:val="9"/>
            <w:tcBorders>
              <w:right w:val="single" w:sz="4" w:space="0" w:color="808080"/>
            </w:tcBorders>
            <w:vAlign w:val="center"/>
          </w:tcPr>
          <w:p w14:paraId="22F4BA90" w14:textId="77777777" w:rsidR="007421A6" w:rsidRDefault="007421A6" w:rsidP="007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21A5E242" w14:textId="77777777" w:rsidR="007421A6" w:rsidRDefault="007421A6" w:rsidP="007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25DC81F7" w14:textId="73E5BD70" w:rsidR="00EB35C0" w:rsidRPr="001B67D6" w:rsidRDefault="007421A6" w:rsidP="007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83E">
              <w:rPr>
                <w:rFonts w:ascii="Times New Roman" w:hAnsi="Times New Roman"/>
                <w:sz w:val="24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7063B6" w:rsidRPr="002A24B7" w14:paraId="72171810" w14:textId="77777777" w:rsidTr="007063B6">
        <w:trPr>
          <w:trHeight w:val="908"/>
        </w:trPr>
        <w:tc>
          <w:tcPr>
            <w:tcW w:w="1260" w:type="pct"/>
            <w:gridSpan w:val="2"/>
            <w:tcBorders>
              <w:left w:val="single" w:sz="4" w:space="0" w:color="808080"/>
            </w:tcBorders>
          </w:tcPr>
          <w:p w14:paraId="236A12E2" w14:textId="77777777" w:rsidR="007063B6" w:rsidRPr="002A24B7" w:rsidRDefault="007063B6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40" w:type="pct"/>
            <w:gridSpan w:val="9"/>
            <w:tcBorders>
              <w:right w:val="single" w:sz="4" w:space="0" w:color="808080"/>
            </w:tcBorders>
          </w:tcPr>
          <w:p w14:paraId="3763288A" w14:textId="5CD93991" w:rsidR="007063B6" w:rsidRPr="001B67D6" w:rsidRDefault="007063B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ведущего специалиста – не менее трех лет в должности специалиста в области проведения работ по учету и контролю потребления энергетических ресурсов и воды</w:t>
            </w:r>
          </w:p>
        </w:tc>
      </w:tr>
      <w:tr w:rsidR="00EB35C0" w:rsidRPr="002A24B7" w14:paraId="4F8DA92E" w14:textId="77777777" w:rsidTr="003A35B4">
        <w:trPr>
          <w:trHeight w:val="408"/>
        </w:trPr>
        <w:tc>
          <w:tcPr>
            <w:tcW w:w="1260" w:type="pct"/>
            <w:gridSpan w:val="2"/>
            <w:tcBorders>
              <w:left w:val="single" w:sz="4" w:space="0" w:color="808080"/>
            </w:tcBorders>
            <w:vAlign w:val="center"/>
          </w:tcPr>
          <w:p w14:paraId="7B030729" w14:textId="77777777"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40" w:type="pct"/>
            <w:gridSpan w:val="9"/>
            <w:tcBorders>
              <w:right w:val="single" w:sz="4" w:space="0" w:color="808080"/>
            </w:tcBorders>
            <w:vAlign w:val="center"/>
          </w:tcPr>
          <w:p w14:paraId="3E3698B8" w14:textId="77777777" w:rsidR="00EB35C0" w:rsidRPr="001B67D6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B2" w:rsidRPr="002A24B7" w14:paraId="42B9F72F" w14:textId="77777777" w:rsidTr="00736729">
        <w:trPr>
          <w:trHeight w:val="408"/>
        </w:trPr>
        <w:tc>
          <w:tcPr>
            <w:tcW w:w="1260" w:type="pct"/>
            <w:gridSpan w:val="2"/>
            <w:tcBorders>
              <w:left w:val="single" w:sz="4" w:space="0" w:color="808080"/>
            </w:tcBorders>
          </w:tcPr>
          <w:p w14:paraId="08A0177D" w14:textId="77777777" w:rsidR="00B12FB2" w:rsidRPr="002A24B7" w:rsidRDefault="00B12FB2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Другие </w:t>
            </w:r>
            <w:r w:rsidR="00ED1842">
              <w:rPr>
                <w:rFonts w:ascii="Times New Roman" w:hAnsi="Times New Roman"/>
                <w:szCs w:val="20"/>
              </w:rPr>
              <w:t>х</w:t>
            </w:r>
            <w:r>
              <w:rPr>
                <w:rFonts w:ascii="Times New Roman" w:hAnsi="Times New Roman"/>
                <w:szCs w:val="20"/>
              </w:rPr>
              <w:t>арактеристики</w:t>
            </w:r>
          </w:p>
        </w:tc>
        <w:tc>
          <w:tcPr>
            <w:tcW w:w="3740" w:type="pct"/>
            <w:gridSpan w:val="9"/>
            <w:tcBorders>
              <w:right w:val="single" w:sz="4" w:space="0" w:color="808080"/>
            </w:tcBorders>
            <w:vAlign w:val="center"/>
          </w:tcPr>
          <w:p w14:paraId="00B1DEB8" w14:textId="627D3602" w:rsidR="00B12FB2" w:rsidRPr="001B67D6" w:rsidRDefault="00E325B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по проведению работ по </w:t>
            </w:r>
            <w:r w:rsidR="00B173D0">
              <w:rPr>
                <w:rFonts w:ascii="Times New Roman" w:hAnsi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контролю потребления энергетических ресурсов и воды </w:t>
            </w:r>
          </w:p>
        </w:tc>
      </w:tr>
      <w:tr w:rsidR="00EB35C0" w:rsidRPr="003060CF" w14:paraId="5E57A8DE" w14:textId="77777777" w:rsidTr="008474AF"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14:paraId="5E75EF52" w14:textId="77777777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14:paraId="63E6EB9E" w14:textId="2443F760" w:rsidR="00EB35C0" w:rsidRPr="003060CF" w:rsidRDefault="00EB35C0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060CF">
              <w:rPr>
                <w:rFonts w:ascii="Times New Roman" w:hAnsi="Times New Roman"/>
                <w:szCs w:val="20"/>
              </w:rPr>
              <w:t>Дополнительные характеристики</w:t>
            </w:r>
          </w:p>
          <w:p w14:paraId="27EFB8C5" w14:textId="6D6B07A2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tbl>
            <w:tblPr>
              <w:tblW w:w="9747" w:type="dxa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3"/>
              <w:gridCol w:w="1544"/>
              <w:gridCol w:w="5170"/>
            </w:tblGrid>
            <w:tr w:rsidR="003060CF" w:rsidRPr="003060CF" w14:paraId="6EE82805" w14:textId="77777777" w:rsidTr="0042510D">
              <w:trPr>
                <w:jc w:val="center"/>
              </w:trPr>
              <w:tc>
                <w:tcPr>
                  <w:tcW w:w="1556" w:type="pct"/>
                  <w:vAlign w:val="center"/>
                </w:tcPr>
                <w:p w14:paraId="2673F38B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792" w:type="pct"/>
                  <w:vAlign w:val="center"/>
                </w:tcPr>
                <w:p w14:paraId="4952D2A5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652" w:type="pct"/>
                  <w:vAlign w:val="center"/>
                </w:tcPr>
                <w:p w14:paraId="0967D1CC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451832" w:rsidRPr="003060CF" w14:paraId="0DAFC006" w14:textId="77777777" w:rsidTr="00451832">
              <w:trPr>
                <w:trHeight w:val="465"/>
                <w:jc w:val="center"/>
              </w:trPr>
              <w:tc>
                <w:tcPr>
                  <w:tcW w:w="1556" w:type="pct"/>
                </w:tcPr>
                <w:p w14:paraId="5B542866" w14:textId="607A33A0" w:rsidR="00451832" w:rsidRPr="00820807" w:rsidRDefault="0045183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792" w:type="pct"/>
                </w:tcPr>
                <w:p w14:paraId="469EB023" w14:textId="03FB63D4" w:rsidR="00451832" w:rsidRPr="003060CF" w:rsidRDefault="0045183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2421</w:t>
                  </w:r>
                </w:p>
              </w:tc>
              <w:tc>
                <w:tcPr>
                  <w:tcW w:w="2652" w:type="pct"/>
                </w:tcPr>
                <w:p w14:paraId="50D81BCF" w14:textId="0731CA50" w:rsidR="00451832" w:rsidRPr="003060CF" w:rsidRDefault="00451832" w:rsidP="00824F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Аналитики систем управления и организации</w:t>
                  </w:r>
                </w:p>
              </w:tc>
            </w:tr>
            <w:tr w:rsidR="002C723D" w:rsidRPr="003060CF" w14:paraId="259C271D" w14:textId="77777777" w:rsidTr="0042510D">
              <w:trPr>
                <w:trHeight w:val="300"/>
                <w:jc w:val="center"/>
              </w:trPr>
              <w:tc>
                <w:tcPr>
                  <w:tcW w:w="1556" w:type="pct"/>
                  <w:vMerge w:val="restart"/>
                </w:tcPr>
                <w:p w14:paraId="7839026A" w14:textId="16DBBBC3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6F1">
                    <w:rPr>
                      <w:rFonts w:ascii="Times New Roman" w:hAnsi="Times New Roman"/>
                    </w:rPr>
                    <w:t>ЕКС</w:t>
                  </w:r>
                  <w:r w:rsidRPr="00ED26F1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endnoteReference w:id="3"/>
                  </w:r>
                </w:p>
              </w:tc>
              <w:tc>
                <w:tcPr>
                  <w:tcW w:w="792" w:type="pct"/>
                  <w:tcBorders>
                    <w:bottom w:val="single" w:sz="4" w:space="0" w:color="auto"/>
                  </w:tcBorders>
                </w:tcPr>
                <w:p w14:paraId="3E1E98F7" w14:textId="5B9326DB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52" w:type="pct"/>
                  <w:tcBorders>
                    <w:bottom w:val="single" w:sz="4" w:space="0" w:color="auto"/>
                  </w:tcBorders>
                </w:tcPr>
                <w:p w14:paraId="36DF0A55" w14:textId="6E610940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Инженер по контрольно-измерительным приборам и автоматике </w:t>
                  </w:r>
                </w:p>
              </w:tc>
            </w:tr>
            <w:tr w:rsidR="002C723D" w:rsidRPr="003060CF" w14:paraId="100E89A1" w14:textId="77777777" w:rsidTr="0042510D">
              <w:trPr>
                <w:trHeight w:val="237"/>
                <w:jc w:val="center"/>
              </w:trPr>
              <w:tc>
                <w:tcPr>
                  <w:tcW w:w="1556" w:type="pct"/>
                  <w:vMerge/>
                </w:tcPr>
                <w:p w14:paraId="678C512D" w14:textId="77777777" w:rsidR="002C723D" w:rsidRPr="00ED26F1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1328C8" w14:textId="0CF76F70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1036AE" w14:textId="5BAC6C3E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Инженер-энергетик </w:t>
                  </w:r>
                </w:p>
              </w:tc>
            </w:tr>
            <w:tr w:rsidR="002C723D" w:rsidRPr="003060CF" w14:paraId="73966185" w14:textId="77777777" w:rsidTr="0042510D">
              <w:trPr>
                <w:trHeight w:val="237"/>
                <w:jc w:val="center"/>
              </w:trPr>
              <w:tc>
                <w:tcPr>
                  <w:tcW w:w="1556" w:type="pct"/>
                  <w:vMerge/>
                </w:tcPr>
                <w:p w14:paraId="7BAC6216" w14:textId="77777777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3BE3E0" w14:textId="2DC58120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A1C1D8" w14:textId="3CECD98C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Инженер-электроник </w:t>
                  </w:r>
                </w:p>
              </w:tc>
            </w:tr>
            <w:tr w:rsidR="002C723D" w:rsidRPr="003060CF" w14:paraId="13DDA90E" w14:textId="77777777" w:rsidTr="0042510D">
              <w:trPr>
                <w:trHeight w:val="300"/>
                <w:jc w:val="center"/>
              </w:trPr>
              <w:tc>
                <w:tcPr>
                  <w:tcW w:w="1556" w:type="pct"/>
                  <w:vMerge/>
                </w:tcPr>
                <w:p w14:paraId="40B003E5" w14:textId="77777777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24BB2" w14:textId="0B7AC1C1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ECDE4" w14:textId="6A1F7307" w:rsidR="002C723D" w:rsidRPr="003060CF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расчетам и режимам организации электроэнергетики</w:t>
                  </w:r>
                </w:p>
              </w:tc>
            </w:tr>
            <w:tr w:rsidR="002C723D" w:rsidRPr="003060CF" w14:paraId="3F44C74C" w14:textId="77777777" w:rsidTr="0042510D">
              <w:trPr>
                <w:trHeight w:val="267"/>
                <w:jc w:val="center"/>
              </w:trPr>
              <w:tc>
                <w:tcPr>
                  <w:tcW w:w="1556" w:type="pct"/>
                  <w:vMerge/>
                </w:tcPr>
                <w:p w14:paraId="72104916" w14:textId="77777777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</w:tcBorders>
                </w:tcPr>
                <w:p w14:paraId="75D0BF22" w14:textId="1D303B74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</w:tcBorders>
                </w:tcPr>
                <w:p w14:paraId="64417C27" w14:textId="23958337" w:rsidR="002C723D" w:rsidRDefault="002C7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организации эксплуатации и ремонту зданий и сооружений</w:t>
                  </w:r>
                </w:p>
              </w:tc>
            </w:tr>
            <w:tr w:rsidR="00F0464C" w:rsidRPr="003060CF" w14:paraId="52F11831" w14:textId="77777777" w:rsidTr="0042510D">
              <w:trPr>
                <w:trHeight w:val="259"/>
                <w:jc w:val="center"/>
              </w:trPr>
              <w:tc>
                <w:tcPr>
                  <w:tcW w:w="1556" w:type="pct"/>
                  <w:vMerge w:val="restart"/>
                </w:tcPr>
                <w:p w14:paraId="417A25CF" w14:textId="7284DC17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ОКПДТР</w:t>
                  </w:r>
                  <w:r>
                    <w:rPr>
                      <w:rStyle w:val="af2"/>
                      <w:rFonts w:ascii="Times New Roman" w:hAnsi="Times New Roman"/>
                    </w:rPr>
                    <w:endnoteReference w:id="4"/>
                  </w:r>
                </w:p>
              </w:tc>
              <w:tc>
                <w:tcPr>
                  <w:tcW w:w="792" w:type="pct"/>
                </w:tcPr>
                <w:p w14:paraId="06094C4C" w14:textId="36CF0341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21034</w:t>
                  </w:r>
                </w:p>
              </w:tc>
              <w:tc>
                <w:tcPr>
                  <w:tcW w:w="2652" w:type="pct"/>
                </w:tcPr>
                <w:p w14:paraId="2DC0A7C6" w14:textId="44BE7601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электрик</w:t>
                  </w:r>
                </w:p>
              </w:tc>
            </w:tr>
            <w:tr w:rsidR="005574C8" w:rsidRPr="003060CF" w14:paraId="024406CA" w14:textId="77777777" w:rsidTr="0042510D">
              <w:trPr>
                <w:trHeight w:val="150"/>
                <w:jc w:val="center"/>
              </w:trPr>
              <w:tc>
                <w:tcPr>
                  <w:tcW w:w="1556" w:type="pct"/>
                  <w:vMerge/>
                </w:tcPr>
                <w:p w14:paraId="6CD96448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91D15" w14:textId="14C88290" w:rsidR="005574C8" w:rsidRPr="003060CF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21035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DA372" w14:textId="1C230822" w:rsidR="005574C8" w:rsidRPr="003060CF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электроник</w:t>
                  </w:r>
                </w:p>
              </w:tc>
            </w:tr>
            <w:tr w:rsidR="005574C8" w:rsidRPr="003060CF" w14:paraId="15EF3952" w14:textId="77777777" w:rsidTr="0042510D">
              <w:trPr>
                <w:trHeight w:val="235"/>
                <w:jc w:val="center"/>
              </w:trPr>
              <w:tc>
                <w:tcPr>
                  <w:tcW w:w="1556" w:type="pct"/>
                  <w:vMerge/>
                </w:tcPr>
                <w:p w14:paraId="098C7613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9A71B8" w14:textId="73C2E9E4" w:rsidR="005574C8" w:rsidRPr="003060CF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22488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09903C" w14:textId="2FB1759B" w:rsidR="005574C8" w:rsidRPr="003060CF" w:rsidRDefault="005574C8" w:rsidP="005574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Инженер-исследователь</w:t>
                  </w:r>
                </w:p>
              </w:tc>
            </w:tr>
            <w:tr w:rsidR="005574C8" w:rsidRPr="003060CF" w14:paraId="4687B209" w14:textId="77777777" w:rsidTr="0042510D">
              <w:trPr>
                <w:trHeight w:val="225"/>
                <w:jc w:val="center"/>
              </w:trPr>
              <w:tc>
                <w:tcPr>
                  <w:tcW w:w="1556" w:type="pct"/>
                  <w:vMerge/>
                </w:tcPr>
                <w:p w14:paraId="0C78D415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6CD22B" w14:textId="09B35F12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22542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C7795C" w14:textId="4A9B2E9D" w:rsidR="005574C8" w:rsidRDefault="005574C8" w:rsidP="005574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вентиляции</w:t>
                  </w:r>
                </w:p>
              </w:tc>
            </w:tr>
            <w:tr w:rsidR="005574C8" w:rsidRPr="003060CF" w14:paraId="3C4FE915" w14:textId="77777777" w:rsidTr="0042510D">
              <w:trPr>
                <w:trHeight w:val="252"/>
                <w:jc w:val="center"/>
              </w:trPr>
              <w:tc>
                <w:tcPr>
                  <w:tcW w:w="1556" w:type="pct"/>
                  <w:vMerge/>
                </w:tcPr>
                <w:p w14:paraId="785874D2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8689C2" w14:textId="27A1722E" w:rsidR="005574C8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22587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5FBFD9" w14:textId="2F5F5986" w:rsidR="005574C8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Инженер по контрольно-измерительным приборам и автоматике</w:t>
                  </w:r>
                </w:p>
              </w:tc>
            </w:tr>
            <w:tr w:rsidR="00F0464C" w:rsidRPr="003060CF" w14:paraId="446BD30F" w14:textId="77777777" w:rsidTr="0042510D">
              <w:trPr>
                <w:trHeight w:val="285"/>
                <w:jc w:val="center"/>
              </w:trPr>
              <w:tc>
                <w:tcPr>
                  <w:tcW w:w="1556" w:type="pct"/>
                  <w:vMerge/>
                </w:tcPr>
                <w:p w14:paraId="6FAA9D30" w14:textId="77777777" w:rsidR="00F0464C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D2E93" w14:textId="6570BC2D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22647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D0AC39" w14:textId="2DBAA324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Инженер по организации эксплуатации и ремонту зданий и сооружений</w:t>
                  </w:r>
                </w:p>
              </w:tc>
            </w:tr>
            <w:tr w:rsidR="00AA4D12" w:rsidRPr="003060CF" w14:paraId="2FE073C6" w14:textId="77777777" w:rsidTr="0042510D">
              <w:trPr>
                <w:trHeight w:val="660"/>
                <w:jc w:val="center"/>
              </w:trPr>
              <w:tc>
                <w:tcPr>
                  <w:tcW w:w="1556" w:type="pct"/>
                  <w:vMerge/>
                </w:tcPr>
                <w:p w14:paraId="46C6F4DF" w14:textId="77777777" w:rsidR="00AA4D12" w:rsidRDefault="00AA4D12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ACEBC6" w14:textId="144945ED" w:rsidR="00AA4D12" w:rsidRDefault="00AA4D1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22809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DDDFD2" w14:textId="7A855EEE" w:rsidR="00AA4D12" w:rsidRDefault="00AA4D1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эксплуатации сооружений и оборудования водопроводно-канализационного хозяйств</w:t>
                  </w:r>
                </w:p>
              </w:tc>
            </w:tr>
            <w:tr w:rsidR="00EB3288" w:rsidRPr="003060CF" w14:paraId="383CE75A" w14:textId="77777777" w:rsidTr="0042510D">
              <w:trPr>
                <w:trHeight w:val="153"/>
                <w:jc w:val="center"/>
              </w:trPr>
              <w:tc>
                <w:tcPr>
                  <w:tcW w:w="1556" w:type="pct"/>
                  <w:vMerge/>
                </w:tcPr>
                <w:p w14:paraId="4CEECD02" w14:textId="77777777" w:rsidR="00EB3288" w:rsidRDefault="00EB328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</w:tcBorders>
                </w:tcPr>
                <w:p w14:paraId="003BA75D" w14:textId="6B811127" w:rsidR="00EB3288" w:rsidRDefault="00EB328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22819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</w:tcBorders>
                </w:tcPr>
                <w:p w14:paraId="0B9041E7" w14:textId="2916A18F" w:rsidR="00EB3288" w:rsidRDefault="00EB3288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энергонадзору</w:t>
                  </w:r>
                </w:p>
              </w:tc>
            </w:tr>
            <w:tr w:rsidR="003060CF" w:rsidRPr="003060CF" w14:paraId="56E87180" w14:textId="77777777" w:rsidTr="0042510D">
              <w:trPr>
                <w:trHeight w:val="275"/>
                <w:jc w:val="center"/>
              </w:trPr>
              <w:tc>
                <w:tcPr>
                  <w:tcW w:w="1556" w:type="pct"/>
                  <w:vMerge/>
                </w:tcPr>
                <w:p w14:paraId="0639F1A9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</w:tcPr>
                <w:p w14:paraId="77F89C69" w14:textId="13E10BED" w:rsidR="003060CF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22873</w:t>
                  </w:r>
                </w:p>
              </w:tc>
              <w:tc>
                <w:tcPr>
                  <w:tcW w:w="2652" w:type="pct"/>
                </w:tcPr>
                <w:p w14:paraId="179554F1" w14:textId="598E08A0" w:rsidR="003060CF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Инженер-энергетик</w:t>
                  </w:r>
                </w:p>
              </w:tc>
            </w:tr>
            <w:tr w:rsidR="003060CF" w:rsidRPr="003060CF" w14:paraId="31573AA2" w14:textId="77777777" w:rsidTr="0042510D">
              <w:trPr>
                <w:trHeight w:val="360"/>
                <w:jc w:val="center"/>
              </w:trPr>
              <w:tc>
                <w:tcPr>
                  <w:tcW w:w="1556" w:type="pct"/>
                  <w:vMerge w:val="restart"/>
                </w:tcPr>
                <w:p w14:paraId="2E570E13" w14:textId="0E8CCD8F" w:rsidR="003060CF" w:rsidRPr="003060CF" w:rsidRDefault="004E1D0E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6F1">
                    <w:rPr>
                      <w:rFonts w:ascii="Times New Roman" w:hAnsi="Times New Roman"/>
                    </w:rPr>
                    <w:t>ОКСО</w:t>
                  </w:r>
                  <w:r>
                    <w:rPr>
                      <w:rStyle w:val="af2"/>
                      <w:rFonts w:ascii="Times New Roman" w:hAnsi="Times New Roman"/>
                    </w:rPr>
                    <w:endnoteReference w:id="5"/>
                  </w:r>
                </w:p>
              </w:tc>
              <w:tc>
                <w:tcPr>
                  <w:tcW w:w="792" w:type="pct"/>
                  <w:tcBorders>
                    <w:bottom w:val="single" w:sz="4" w:space="0" w:color="auto"/>
                  </w:tcBorders>
                </w:tcPr>
                <w:p w14:paraId="5CC3A8D2" w14:textId="020BB553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2.13.02.02</w:t>
                  </w:r>
                </w:p>
              </w:tc>
              <w:tc>
                <w:tcPr>
                  <w:tcW w:w="2652" w:type="pct"/>
                  <w:tcBorders>
                    <w:bottom w:val="single" w:sz="4" w:space="0" w:color="auto"/>
                  </w:tcBorders>
                </w:tcPr>
                <w:p w14:paraId="593069C9" w14:textId="5B5A3F41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Теплоснабжение и теплотехническое оборудование</w:t>
                  </w:r>
                </w:p>
              </w:tc>
            </w:tr>
            <w:tr w:rsidR="004E1D0E" w:rsidRPr="003060CF" w14:paraId="0CAACC54" w14:textId="77777777" w:rsidTr="0042510D">
              <w:trPr>
                <w:trHeight w:val="177"/>
                <w:jc w:val="center"/>
              </w:trPr>
              <w:tc>
                <w:tcPr>
                  <w:tcW w:w="1556" w:type="pct"/>
                  <w:vMerge/>
                </w:tcPr>
                <w:p w14:paraId="73A00458" w14:textId="77777777" w:rsidR="004E1D0E" w:rsidRPr="00ED26F1" w:rsidRDefault="004E1D0E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</w:tcBorders>
                </w:tcPr>
                <w:p w14:paraId="5CD38ED1" w14:textId="681364FB" w:rsidR="004E1D0E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2.13.02.07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</w:tcBorders>
                </w:tcPr>
                <w:p w14:paraId="3B1AC2AA" w14:textId="427822D3" w:rsidR="004E1D0E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Электроснабжение (по отраслям)</w:t>
                  </w:r>
                </w:p>
              </w:tc>
            </w:tr>
            <w:tr w:rsidR="003060CF" w:rsidRPr="003060CF" w14:paraId="303D20E0" w14:textId="77777777" w:rsidTr="0042510D">
              <w:trPr>
                <w:trHeight w:val="257"/>
                <w:jc w:val="center"/>
              </w:trPr>
              <w:tc>
                <w:tcPr>
                  <w:tcW w:w="1556" w:type="pct"/>
                  <w:vMerge/>
                </w:tcPr>
                <w:p w14:paraId="7A7120EE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bottom w:val="single" w:sz="4" w:space="0" w:color="auto"/>
                  </w:tcBorders>
                </w:tcPr>
                <w:p w14:paraId="6109409F" w14:textId="3A616258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2.13.02.11</w:t>
                  </w:r>
                </w:p>
              </w:tc>
              <w:tc>
                <w:tcPr>
                  <w:tcW w:w="2652" w:type="pct"/>
                  <w:tcBorders>
                    <w:bottom w:val="single" w:sz="4" w:space="0" w:color="auto"/>
                  </w:tcBorders>
                </w:tcPr>
                <w:p w14:paraId="3B00FED6" w14:textId="73C30B96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эксплуатация и обслуживание электрического и электромеханического оборудования (по отраслям)</w:t>
                  </w:r>
                </w:p>
              </w:tc>
            </w:tr>
            <w:tr w:rsidR="003060CF" w:rsidRPr="003060CF" w14:paraId="5041210E" w14:textId="77777777" w:rsidTr="0042510D">
              <w:trPr>
                <w:trHeight w:val="165"/>
                <w:jc w:val="center"/>
              </w:trPr>
              <w:tc>
                <w:tcPr>
                  <w:tcW w:w="1556" w:type="pct"/>
                  <w:vMerge/>
                </w:tcPr>
                <w:p w14:paraId="3422EFA4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03E3F" w14:textId="7C068325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2.13.03.01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BE4C" w14:textId="4C9259D6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Теплоэнергетика и теплотехника</w:t>
                  </w:r>
                </w:p>
              </w:tc>
            </w:tr>
            <w:tr w:rsidR="00AA4D12" w:rsidRPr="003060CF" w14:paraId="67877EA5" w14:textId="77777777" w:rsidTr="0042510D">
              <w:trPr>
                <w:trHeight w:val="135"/>
                <w:jc w:val="center"/>
              </w:trPr>
              <w:tc>
                <w:tcPr>
                  <w:tcW w:w="1556" w:type="pct"/>
                  <w:vMerge/>
                </w:tcPr>
                <w:p w14:paraId="09A5F010" w14:textId="77777777" w:rsidR="00AA4D12" w:rsidRPr="003060CF" w:rsidRDefault="00AA4D1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744B8" w14:textId="40758830" w:rsidR="00AA4D1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2.13.03.02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141571" w14:textId="212E446A" w:rsidR="00AA4D1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Электроэнергетика и электротехника</w:t>
                  </w:r>
                </w:p>
              </w:tc>
            </w:tr>
            <w:tr w:rsidR="00AA4D12" w:rsidRPr="003060CF" w14:paraId="4FAF54CF" w14:textId="77777777" w:rsidTr="005927B2">
              <w:trPr>
                <w:trHeight w:val="96"/>
                <w:jc w:val="center"/>
              </w:trPr>
              <w:tc>
                <w:tcPr>
                  <w:tcW w:w="1556" w:type="pct"/>
                  <w:vMerge/>
                </w:tcPr>
                <w:p w14:paraId="5C05870D" w14:textId="77777777" w:rsidR="00AA4D12" w:rsidRPr="003060CF" w:rsidRDefault="00AA4D1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AD22A" w14:textId="29DA4D14" w:rsidR="00AA4D1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2.13.04.01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D8A4C" w14:textId="1DCFD22F" w:rsidR="00AA4D1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Теплоэнергетика и теплотехника</w:t>
                  </w:r>
                </w:p>
              </w:tc>
            </w:tr>
            <w:tr w:rsidR="005927B2" w:rsidRPr="003060CF" w14:paraId="30DB3525" w14:textId="77777777" w:rsidTr="005927B2">
              <w:trPr>
                <w:trHeight w:val="111"/>
                <w:jc w:val="center"/>
              </w:trPr>
              <w:tc>
                <w:tcPr>
                  <w:tcW w:w="1556" w:type="pct"/>
                  <w:vMerge/>
                </w:tcPr>
                <w:p w14:paraId="5B46B9E2" w14:textId="77777777" w:rsidR="005927B2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55EA2B" w14:textId="0FEF35AC" w:rsidR="005927B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2.13.04.02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055002" w14:textId="30843C4E" w:rsidR="005927B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Электроэнергетика и электротехника</w:t>
                  </w:r>
                </w:p>
              </w:tc>
            </w:tr>
            <w:tr w:rsidR="005927B2" w:rsidRPr="003060CF" w14:paraId="711B70A1" w14:textId="77777777" w:rsidTr="0042510D">
              <w:trPr>
                <w:trHeight w:val="150"/>
                <w:jc w:val="center"/>
              </w:trPr>
              <w:tc>
                <w:tcPr>
                  <w:tcW w:w="1556" w:type="pct"/>
                  <w:vMerge/>
                </w:tcPr>
                <w:p w14:paraId="6AF03610" w14:textId="77777777" w:rsidR="005927B2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</w:tcBorders>
                </w:tcPr>
                <w:p w14:paraId="1C56FE06" w14:textId="66E971F0" w:rsidR="005927B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2.13.05.01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</w:tcBorders>
                </w:tcPr>
                <w:p w14:paraId="505BE98C" w14:textId="45471FD8" w:rsidR="005927B2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Тепло- и электрообеспечение специальных технических систем и объектов</w:t>
                  </w:r>
                </w:p>
              </w:tc>
            </w:tr>
            <w:tr w:rsidR="003060CF" w:rsidRPr="003060CF" w14:paraId="75433DF4" w14:textId="77777777" w:rsidTr="0042510D">
              <w:trPr>
                <w:trHeight w:val="248"/>
                <w:jc w:val="center"/>
              </w:trPr>
              <w:tc>
                <w:tcPr>
                  <w:tcW w:w="1556" w:type="pct"/>
                  <w:vMerge/>
                </w:tcPr>
                <w:p w14:paraId="6D9DFFCF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</w:tcPr>
                <w:p w14:paraId="616B8D5A" w14:textId="40BA1506" w:rsidR="003060CF" w:rsidRPr="003060CF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2.13.06.01</w:t>
                  </w:r>
                </w:p>
              </w:tc>
              <w:tc>
                <w:tcPr>
                  <w:tcW w:w="2652" w:type="pct"/>
                </w:tcPr>
                <w:p w14:paraId="761A97EC" w14:textId="771A63EC" w:rsidR="003060CF" w:rsidRPr="007162C6" w:rsidRDefault="005927B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Электро- и теплотехника</w:t>
                  </w:r>
                </w:p>
              </w:tc>
            </w:tr>
          </w:tbl>
          <w:p w14:paraId="734CA4B5" w14:textId="3290195C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07EE949E" w14:textId="77777777" w:rsidR="00EB35C0" w:rsidRPr="00F9600B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6"/>
        <w:gridCol w:w="993"/>
        <w:gridCol w:w="1191"/>
        <w:gridCol w:w="668"/>
        <w:gridCol w:w="1565"/>
        <w:gridCol w:w="599"/>
        <w:gridCol w:w="141"/>
        <w:gridCol w:w="362"/>
        <w:gridCol w:w="353"/>
        <w:gridCol w:w="155"/>
        <w:gridCol w:w="476"/>
        <w:gridCol w:w="907"/>
        <w:gridCol w:w="691"/>
        <w:gridCol w:w="212"/>
      </w:tblGrid>
      <w:tr w:rsidR="00EB35C0" w:rsidRPr="002A24B7" w14:paraId="27A01286" w14:textId="77777777" w:rsidTr="008D0B17"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66C8277F" w14:textId="77777777" w:rsidR="00EB35C0" w:rsidRPr="00BC5875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B35C0" w:rsidRPr="00ED26F1" w14:paraId="379A6039" w14:textId="77777777" w:rsidTr="007162C6">
        <w:trPr>
          <w:trHeight w:val="278"/>
        </w:trPr>
        <w:tc>
          <w:tcPr>
            <w:tcW w:w="75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F35AEC" w14:textId="77777777"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3EB13" w14:textId="1D52F3AE" w:rsidR="00EB35C0" w:rsidRPr="00ED26F1" w:rsidRDefault="007162C6" w:rsidP="00DB55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объемов потребления энергетических ресурсов </w:t>
            </w:r>
            <w:r w:rsidR="005A2CDB">
              <w:rPr>
                <w:rFonts w:ascii="Times New Roman" w:hAnsi="Times New Roman"/>
                <w:iCs/>
                <w:sz w:val="24"/>
                <w:szCs w:val="24"/>
              </w:rPr>
              <w:t xml:space="preserve">и воды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 процессам и объектам организации</w:t>
            </w:r>
          </w:p>
        </w:tc>
        <w:tc>
          <w:tcPr>
            <w:tcW w:w="3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8DFB7E" w14:textId="77777777" w:rsidR="00EB35C0" w:rsidRPr="00ED26F1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5BE1B" w14:textId="4E025C12" w:rsidR="00EB35C0" w:rsidRPr="007162C6" w:rsidRDefault="007162C6" w:rsidP="0079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8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8AE787" w14:textId="77777777"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87541B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0F817" w14:textId="13BAB9AD" w:rsidR="00EB35C0" w:rsidRPr="007162C6" w:rsidRDefault="007162C6" w:rsidP="0071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ED26F1" w14:paraId="60C035ED" w14:textId="77777777" w:rsidTr="008D0B17"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386A4AB1" w14:textId="77777777" w:rsidR="00EB35C0" w:rsidRPr="00ED26F1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ED26F1" w14:paraId="29267BC4" w14:textId="77777777" w:rsidTr="002C72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8E1A5D4" w14:textId="77777777" w:rsidR="00EB35C0" w:rsidRPr="00ED26F1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3A3A2F7" w14:textId="0992BB05" w:rsidR="00EB35C0" w:rsidRPr="007162C6" w:rsidRDefault="00EB35C0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="006676B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07AF9542" w14:textId="53CFEEDD" w:rsidR="00EB35C0" w:rsidRPr="00A169A0" w:rsidRDefault="002C723D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9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FDA8F0" w14:textId="77777777" w:rsidR="00EB35C0" w:rsidRPr="007162C6" w:rsidRDefault="00EB35C0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470696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D464AA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14:paraId="47B9E21C" w14:textId="77777777" w:rsidTr="007162C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466D5E9" w14:textId="77777777"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2935F8" w14:textId="77777777"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083B45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D6872D" w14:textId="77777777" w:rsidR="00AD7FD2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1F0CC3A2" w14:textId="77777777" w:rsidR="00EB35C0" w:rsidRPr="00ED26F1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14:paraId="435A1FA9" w14:textId="77777777" w:rsidTr="007162C6">
        <w:trPr>
          <w:trHeight w:val="226"/>
        </w:trPr>
        <w:tc>
          <w:tcPr>
            <w:tcW w:w="126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41243838" w14:textId="77777777"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258D9356" w14:textId="77777777"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14:paraId="09D8DC33" w14:textId="77777777" w:rsidTr="001077A0">
        <w:trPr>
          <w:trHeight w:val="150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37D72EE" w14:textId="77777777" w:rsidR="00EB35C0" w:rsidRPr="00BC5875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 xml:space="preserve">Трудовые </w:t>
            </w:r>
            <w:r w:rsidRPr="002C723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EAEFAD0" w14:textId="77E71C24" w:rsidR="00EB35C0" w:rsidRPr="00E43F8B" w:rsidRDefault="001077A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Составление плана проведения работ по измерению </w:t>
            </w:r>
            <w:r w:rsidR="000813A6">
              <w:rPr>
                <w:rFonts w:ascii="Times New Roman" w:hAnsi="Times New Roman"/>
                <w:sz w:val="24"/>
                <w:szCs w:val="24"/>
              </w:rPr>
              <w:t xml:space="preserve">объемов 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потребления энергоресурсов </w:t>
            </w:r>
            <w:r w:rsidR="00896A30">
              <w:rPr>
                <w:rFonts w:ascii="Times New Roman" w:hAnsi="Times New Roman"/>
                <w:sz w:val="24"/>
                <w:szCs w:val="24"/>
              </w:rPr>
              <w:t xml:space="preserve">по процессам и объектам 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43F8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077A0" w:rsidRPr="002A24B7" w14:paraId="01C99F67" w14:textId="77777777" w:rsidTr="00964636">
        <w:trPr>
          <w:trHeight w:val="150"/>
        </w:trPr>
        <w:tc>
          <w:tcPr>
            <w:tcW w:w="1263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A59FCB7" w14:textId="77777777" w:rsidR="001077A0" w:rsidRPr="00BC5875" w:rsidRDefault="001077A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940B0C1" w14:textId="20827732" w:rsidR="001077A0" w:rsidRPr="003A35B4" w:rsidRDefault="000813A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Идентификация источников энергетических ресурсов</w:t>
            </w:r>
          </w:p>
        </w:tc>
      </w:tr>
      <w:tr w:rsidR="00964636" w:rsidRPr="002A24B7" w14:paraId="10D06231" w14:textId="77777777" w:rsidTr="000F0F82">
        <w:trPr>
          <w:trHeight w:val="240"/>
        </w:trPr>
        <w:tc>
          <w:tcPr>
            <w:tcW w:w="1263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5218D6B" w14:textId="77777777" w:rsidR="00964636" w:rsidRPr="00BC5875" w:rsidRDefault="0096463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33B30EB" w14:textId="04C47E8D" w:rsidR="00964636" w:rsidRPr="003A35B4" w:rsidRDefault="000F0F8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Сбор сведений об электрогенерирующем и энергопотребляющем оборудовании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0F0F82" w:rsidRPr="002A24B7" w14:paraId="5F1F2D8E" w14:textId="77777777" w:rsidTr="001077A0">
        <w:trPr>
          <w:trHeight w:val="300"/>
        </w:trPr>
        <w:tc>
          <w:tcPr>
            <w:tcW w:w="1263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511FA70" w14:textId="77777777" w:rsidR="000F0F82" w:rsidRPr="00BC5875" w:rsidRDefault="000F0F82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C163D1" w14:textId="7C06827D" w:rsidR="000F0F82" w:rsidRPr="003A35B4" w:rsidRDefault="00E02939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измерительных приборов, проведение измерений и обработка полученной информации</w:t>
            </w:r>
          </w:p>
        </w:tc>
      </w:tr>
      <w:tr w:rsidR="00EB35C0" w:rsidRPr="002A24B7" w14:paraId="20AAF597" w14:textId="77777777" w:rsidTr="00E02939">
        <w:trPr>
          <w:trHeight w:val="279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F8453D0" w14:textId="77777777" w:rsidR="00EB35C0" w:rsidRPr="00BC5875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29030BF" w14:textId="0FF280DF" w:rsidR="004F4F59" w:rsidRPr="003A35B4" w:rsidRDefault="00896A30" w:rsidP="0089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Определение факторов, влияющих на потребление энергетических ресурсов в организации</w:t>
            </w:r>
          </w:p>
        </w:tc>
      </w:tr>
      <w:tr w:rsidR="00A12BDA" w:rsidRPr="002A24B7" w14:paraId="17552BC9" w14:textId="77777777" w:rsidTr="00A12BDA">
        <w:trPr>
          <w:trHeight w:val="27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2029FFF" w14:textId="77777777" w:rsidR="00A12BDA" w:rsidRPr="00BC5875" w:rsidRDefault="00A12BDA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19C0DFC4" w14:textId="7024CD3D" w:rsidR="00A12BDA" w:rsidRPr="003A35B4" w:rsidRDefault="00A12BDA" w:rsidP="00E1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результатам измерений</w:t>
            </w:r>
          </w:p>
        </w:tc>
      </w:tr>
      <w:tr w:rsidR="002A23E3" w:rsidRPr="002A24B7" w14:paraId="7184C864" w14:textId="77777777" w:rsidTr="00E75D64">
        <w:trPr>
          <w:trHeight w:val="212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99DDCF0" w14:textId="77777777" w:rsidR="002A23E3" w:rsidRPr="006B2E3B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319744" w14:textId="32D57AD1" w:rsidR="002A23E3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Правила проведения технического обследования объектов и процессов, используемы в организации</w:t>
            </w:r>
          </w:p>
        </w:tc>
      </w:tr>
      <w:tr w:rsidR="004F0C70" w:rsidRPr="002A24B7" w14:paraId="13B85050" w14:textId="77777777" w:rsidTr="004F0C70">
        <w:trPr>
          <w:trHeight w:val="88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08A97B" w14:textId="77777777" w:rsidR="004F0C70" w:rsidRPr="00BC5875" w:rsidDel="002A1D54" w:rsidRDefault="004F0C70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D5A7E9D" w14:textId="671DA91E" w:rsidR="004F0C70" w:rsidRPr="003A35B4" w:rsidRDefault="004F0C7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Нормативно-технические и методические материалы в области проведения измерений и верификации объемов потребления энергетических ресурсов</w:t>
            </w:r>
          </w:p>
        </w:tc>
      </w:tr>
      <w:tr w:rsidR="002A23E3" w:rsidRPr="002A24B7" w14:paraId="25FBA9F8" w14:textId="77777777" w:rsidTr="00491540">
        <w:trPr>
          <w:trHeight w:val="36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05E6BC" w14:textId="77777777" w:rsidR="002A23E3" w:rsidRPr="00BC5875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A71ACB6" w14:textId="4BE76DC6" w:rsidR="002A23E3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Основные принципы работы оборудования и систем, входящих в состав оборудования, потребляющего энергетические ресурсы</w:t>
            </w:r>
          </w:p>
        </w:tc>
      </w:tr>
      <w:tr w:rsidR="002A23E3" w:rsidRPr="002A24B7" w14:paraId="4C2BB5BD" w14:textId="77777777" w:rsidTr="00491540">
        <w:trPr>
          <w:trHeight w:val="15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42A297" w14:textId="77777777" w:rsidR="002A23E3" w:rsidRPr="00BC5875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3645C09" w14:textId="3B17312F" w:rsidR="002A23E3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Назначение и порядок применения приборов, инструментов, материалов, приспособлений, необходимых для выполнения работ по измерению и верификации потребления энергетических ресурсов</w:t>
            </w:r>
          </w:p>
        </w:tc>
      </w:tr>
      <w:tr w:rsidR="002A23E3" w:rsidRPr="002A24B7" w14:paraId="55CFE72D" w14:textId="77777777" w:rsidTr="00E75D64">
        <w:trPr>
          <w:trHeight w:val="7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FA71DB" w14:textId="77777777" w:rsidR="002A23E3" w:rsidRPr="00BC5875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CEE8779" w14:textId="53D5BF18" w:rsidR="002A23E3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Принципы измерения и верификации потребления энергетических ресурсов</w:t>
            </w:r>
          </w:p>
        </w:tc>
      </w:tr>
      <w:tr w:rsidR="002A23E3" w:rsidRPr="002A24B7" w14:paraId="1D7F4780" w14:textId="77777777" w:rsidTr="00E75D64">
        <w:trPr>
          <w:trHeight w:val="9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51AAA2F" w14:textId="77777777" w:rsidR="002A23E3" w:rsidRPr="00BC5875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AFFAC3B" w14:textId="7AECC5D0" w:rsidR="002A23E3" w:rsidRPr="003A35B4" w:rsidRDefault="00D90AA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Основные методы проведения измерений и верификации потребления энергетических ресурсов</w:t>
            </w:r>
          </w:p>
        </w:tc>
      </w:tr>
      <w:tr w:rsidR="002A23E3" w:rsidRPr="002A24B7" w14:paraId="35689D86" w14:textId="77777777" w:rsidTr="00E75D64">
        <w:trPr>
          <w:trHeight w:val="31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ADBE7D0" w14:textId="77777777" w:rsidR="002A23E3" w:rsidRPr="00BC5875" w:rsidDel="002A1D54" w:rsidRDefault="002A23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58C41F" w14:textId="3038763B" w:rsidR="002A23E3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Формирование отчетности по измерению и верификации потребления энергетических ресурсов</w:t>
            </w:r>
          </w:p>
        </w:tc>
      </w:tr>
      <w:tr w:rsidR="00BA7C3B" w:rsidRPr="002A24B7" w14:paraId="419E3E1B" w14:textId="77777777" w:rsidTr="00E75D64">
        <w:trPr>
          <w:trHeight w:val="225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0EDC988" w14:textId="77777777" w:rsidR="00BA7C3B" w:rsidRPr="006B2E3B" w:rsidRDefault="00BA7C3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593049" w14:textId="51FF2266" w:rsidR="00BA7C3B" w:rsidRPr="003A35B4" w:rsidRDefault="00BA7C3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Определять методы измерений потребления энергетических ресурсов</w:t>
            </w:r>
          </w:p>
        </w:tc>
      </w:tr>
      <w:tr w:rsidR="00BA7C3B" w:rsidRPr="002A24B7" w14:paraId="4A97E99C" w14:textId="77777777" w:rsidTr="00E75D64">
        <w:trPr>
          <w:trHeight w:val="37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C166A0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C8AF9A5" w14:textId="4A17B516" w:rsidR="00BA7C3B" w:rsidRPr="003A35B4" w:rsidRDefault="00BA7C3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Определять границы измерения потребления энергетических ресурсов</w:t>
            </w:r>
          </w:p>
        </w:tc>
      </w:tr>
      <w:tr w:rsidR="00BA7C3B" w:rsidRPr="002A24B7" w14:paraId="33F56987" w14:textId="77777777" w:rsidTr="00D90AA2">
        <w:trPr>
          <w:trHeight w:val="176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938FC4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8FF448B" w14:textId="4039AED8" w:rsidR="00BA7C3B" w:rsidRPr="003A35B4" w:rsidRDefault="00D90AA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Методы нормирования расходов энергетических ресурсов на единицу продукции, произведенной работы (услуги)</w:t>
            </w:r>
          </w:p>
        </w:tc>
      </w:tr>
      <w:tr w:rsidR="00D90AA2" w:rsidRPr="002A24B7" w14:paraId="338FEAEF" w14:textId="77777777" w:rsidTr="00E75D64">
        <w:trPr>
          <w:trHeight w:val="31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2E5B5F" w14:textId="77777777" w:rsidR="00D90AA2" w:rsidRPr="00BC5875" w:rsidDel="002A1D54" w:rsidRDefault="00D90AA2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B743130" w14:textId="360834BD" w:rsidR="00D90AA2" w:rsidRPr="003A35B4" w:rsidRDefault="00D90AA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Подготавливать измерительные приборы для проведения измерений потребления энергетических ресурсов</w:t>
            </w:r>
          </w:p>
        </w:tc>
      </w:tr>
      <w:tr w:rsidR="00BA7C3B" w:rsidRPr="002A24B7" w14:paraId="40378033" w14:textId="77777777" w:rsidTr="00BA7C3B">
        <w:trPr>
          <w:trHeight w:val="13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D4AA127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31538F8" w14:textId="303A7652" w:rsidR="00BA7C3B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Использовать измерительное оборудование</w:t>
            </w:r>
          </w:p>
        </w:tc>
      </w:tr>
      <w:tr w:rsidR="00BA7C3B" w:rsidRPr="002A24B7" w14:paraId="5223393B" w14:textId="77777777" w:rsidTr="002A23E3">
        <w:trPr>
          <w:trHeight w:val="10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8C280ED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8D8D9AB" w14:textId="75D4770A" w:rsidR="00BA7C3B" w:rsidRPr="003A35B4" w:rsidRDefault="002A23E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Обеспечить документационное сопровождение работ по измерению и верификации потребления энергетических ресурсов</w:t>
            </w:r>
          </w:p>
        </w:tc>
      </w:tr>
      <w:tr w:rsidR="00A82B92" w:rsidRPr="002A24B7" w14:paraId="5E71CBA0" w14:textId="77777777" w:rsidTr="003A35B4">
        <w:trPr>
          <w:trHeight w:val="552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02A305F" w14:textId="77777777" w:rsidR="00A82B92" w:rsidRPr="00BC5875" w:rsidDel="002A1D54" w:rsidRDefault="00A82B92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7D8E7D81" w14:textId="28891E86" w:rsidR="00A82B92" w:rsidRPr="003A35B4" w:rsidRDefault="00A82B9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Работать с персональным компьютером, применять специализированное программное обеспечение</w:t>
            </w:r>
          </w:p>
        </w:tc>
      </w:tr>
      <w:tr w:rsidR="003A35B4" w:rsidRPr="002A24B7" w14:paraId="52D75328" w14:textId="77777777" w:rsidTr="007D12D9">
        <w:trPr>
          <w:trHeight w:val="236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0E9E821" w14:textId="77777777" w:rsidR="003A35B4" w:rsidRPr="006B2E3B" w:rsidDel="002A1D54" w:rsidRDefault="003A35B4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87B0763" w14:textId="77777777" w:rsidR="003A35B4" w:rsidRPr="00BC5875" w:rsidRDefault="003A35B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A35B4" w:rsidRPr="002A24B7" w14:paraId="70FABB8A" w14:textId="77777777" w:rsidTr="007D12D9">
        <w:trPr>
          <w:trHeight w:val="25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F0D0EC" w14:textId="77777777" w:rsidR="003A35B4" w:rsidRPr="00325397" w:rsidDel="002A1D54" w:rsidRDefault="003A35B4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608BDF19" w14:textId="77777777" w:rsidR="003A35B4" w:rsidRPr="00BC5875" w:rsidRDefault="003A35B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75D64" w:rsidRPr="00BC5875" w14:paraId="54EBBAD7" w14:textId="77777777" w:rsidTr="00E75D64"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2634DC14" w14:textId="14C6AFDE" w:rsidR="00E75D64" w:rsidRPr="00BC5875" w:rsidRDefault="00E75D64" w:rsidP="00E75D6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75D64" w:rsidRPr="007162C6" w14:paraId="483A0307" w14:textId="77777777" w:rsidTr="00E75D64">
        <w:trPr>
          <w:trHeight w:val="278"/>
        </w:trPr>
        <w:tc>
          <w:tcPr>
            <w:tcW w:w="75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26BA032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D930E" w14:textId="53A730BC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декларирования потребления энергетических ресурсов и воды</w:t>
            </w:r>
          </w:p>
        </w:tc>
        <w:tc>
          <w:tcPr>
            <w:tcW w:w="3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2F415A" w14:textId="77777777" w:rsidR="00E75D64" w:rsidRPr="00ED26F1" w:rsidRDefault="00E75D64" w:rsidP="00E75D6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EAD52F" w14:textId="4027C72C" w:rsidR="00E75D64" w:rsidRPr="007162C6" w:rsidRDefault="00E75D6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8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0174D2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B62CD" w14:textId="77777777" w:rsidR="00E75D64" w:rsidRPr="007162C6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5D64" w:rsidRPr="00ED26F1" w14:paraId="445A7DEE" w14:textId="77777777" w:rsidTr="00E75D64"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7492F1FD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75D64" w:rsidRPr="00ED26F1" w14:paraId="3BA62E4D" w14:textId="77777777" w:rsidTr="00E75D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9DF996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6D7CDF6F" w14:textId="77777777" w:rsidR="00E75D64" w:rsidRPr="007162C6" w:rsidRDefault="00E75D64" w:rsidP="00E75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6A948D66" w14:textId="77777777" w:rsidR="00E75D64" w:rsidRPr="006B2E3B" w:rsidRDefault="00E75D6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E3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01676E" w14:textId="77777777" w:rsidR="00E75D64" w:rsidRPr="007162C6" w:rsidRDefault="00E75D64" w:rsidP="00E75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E9DDF3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F477D7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5D64" w:rsidRPr="00ED26F1" w14:paraId="4B2DEC85" w14:textId="77777777" w:rsidTr="00E75D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4B067A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447399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13A965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566859" w14:textId="77777777" w:rsidR="00E75D64" w:rsidRDefault="00E75D64" w:rsidP="00E75D6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49EE0476" w14:textId="77777777" w:rsidR="00E75D64" w:rsidRPr="00ED26F1" w:rsidRDefault="00E75D64" w:rsidP="00E75D6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75D64" w:rsidRPr="00BC5875" w14:paraId="384BE757" w14:textId="77777777" w:rsidTr="00E75D64">
        <w:trPr>
          <w:trHeight w:val="226"/>
        </w:trPr>
        <w:tc>
          <w:tcPr>
            <w:tcW w:w="126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BD7995C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59233F9A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07F1" w:rsidRPr="002C723D" w14:paraId="0D2AA490" w14:textId="77777777" w:rsidTr="00E75D64">
        <w:trPr>
          <w:trHeight w:val="150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2F6B9C3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 xml:space="preserve">Трудовые </w:t>
            </w:r>
            <w:r w:rsidRPr="002C723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E4160C7" w14:textId="738D0F7C" w:rsidR="009107F1" w:rsidRPr="003A35B4" w:rsidRDefault="00AA160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Изучение нормативных правовых актов по порядку представления декларации о потреблении энергетических ресурсов и формам декларации</w:t>
            </w:r>
          </w:p>
        </w:tc>
      </w:tr>
      <w:tr w:rsidR="009107F1" w14:paraId="20B0AA5E" w14:textId="77777777" w:rsidTr="007D12D9">
        <w:trPr>
          <w:trHeight w:val="39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7F7DBDD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BA85ED" w14:textId="59C3A3EF" w:rsidR="009107F1" w:rsidRPr="003A35B4" w:rsidRDefault="00AA160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Составление плана проведения работ по заполнению декларации потребления энергетических ресурсов по процессам и объектам</w:t>
            </w:r>
          </w:p>
        </w:tc>
      </w:tr>
      <w:tr w:rsidR="009107F1" w:rsidRPr="00BC5875" w14:paraId="28ED09EC" w14:textId="77777777" w:rsidTr="00A24C5A">
        <w:trPr>
          <w:trHeight w:val="52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484A6C0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FFDDBFB" w14:textId="105A8772" w:rsidR="009107F1" w:rsidRPr="003A35B4" w:rsidRDefault="009107F1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39" w:rsidRPr="003A35B4">
              <w:rPr>
                <w:rFonts w:ascii="Times New Roman" w:hAnsi="Times New Roman"/>
                <w:sz w:val="24"/>
                <w:szCs w:val="24"/>
              </w:rPr>
              <w:t>о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б электрогенерирующем и</w:t>
            </w:r>
            <w:r w:rsidR="00F77639" w:rsidRPr="003A35B4">
              <w:rPr>
                <w:rFonts w:ascii="Times New Roman" w:hAnsi="Times New Roman"/>
                <w:sz w:val="24"/>
                <w:szCs w:val="24"/>
              </w:rPr>
              <w:t xml:space="preserve"> энергопотребляюще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м</w:t>
            </w:r>
            <w:r w:rsidR="00F77639" w:rsidRPr="003A35B4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и</w:t>
            </w:r>
            <w:r w:rsidR="007270AC" w:rsidRPr="003A35B4">
              <w:rPr>
                <w:rFonts w:ascii="Times New Roman" w:hAnsi="Times New Roman"/>
                <w:sz w:val="24"/>
                <w:szCs w:val="24"/>
              </w:rPr>
              <w:t xml:space="preserve"> субъекта декларирования и его филиалов (представительств)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, а также о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б энергетических характеристиках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й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, строени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й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>, сооружен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ий</w:t>
            </w:r>
            <w:r w:rsidR="00F77639" w:rsidRPr="003A35B4">
              <w:rPr>
                <w:rFonts w:ascii="Times New Roman" w:hAnsi="Times New Roman"/>
                <w:sz w:val="24"/>
                <w:szCs w:val="24"/>
              </w:rPr>
              <w:t>,</w:t>
            </w:r>
            <w:r w:rsidR="006F1255" w:rsidRPr="003A35B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24C5A" w:rsidRPr="003A35B4">
              <w:rPr>
                <w:rFonts w:ascii="Times New Roman" w:hAnsi="Times New Roman"/>
                <w:sz w:val="24"/>
                <w:szCs w:val="24"/>
              </w:rPr>
              <w:t>которых размещается субъект декларирования</w:t>
            </w:r>
            <w:r w:rsidR="00CF03DA" w:rsidRPr="003A35B4">
              <w:rPr>
                <w:rFonts w:ascii="Times New Roman" w:hAnsi="Times New Roman"/>
                <w:sz w:val="24"/>
                <w:szCs w:val="24"/>
              </w:rPr>
              <w:t xml:space="preserve"> и его филиал</w:t>
            </w:r>
            <w:r w:rsidR="007270AC" w:rsidRPr="003A35B4">
              <w:rPr>
                <w:rFonts w:ascii="Times New Roman" w:hAnsi="Times New Roman"/>
                <w:sz w:val="24"/>
                <w:szCs w:val="24"/>
              </w:rPr>
              <w:t>ы (представительства)</w:t>
            </w:r>
          </w:p>
        </w:tc>
      </w:tr>
      <w:tr w:rsidR="00A24C5A" w:rsidRPr="00BC5875" w14:paraId="46BA503E" w14:textId="77777777" w:rsidTr="00A24C5A">
        <w:trPr>
          <w:trHeight w:val="33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814A51F" w14:textId="77777777" w:rsidR="00A24C5A" w:rsidRPr="00BC5875" w:rsidRDefault="00A24C5A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B0F5845" w14:textId="13FFB4BC" w:rsidR="00A24C5A" w:rsidRPr="003A35B4" w:rsidRDefault="00A24C5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Сбор сведений о видах энергетических ресурсов, используемых в организации</w:t>
            </w:r>
          </w:p>
        </w:tc>
      </w:tr>
      <w:tr w:rsidR="00A24C5A" w:rsidRPr="00BC5875" w14:paraId="1701B807" w14:textId="77777777" w:rsidTr="00A24C5A">
        <w:trPr>
          <w:trHeight w:val="161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98A50B1" w14:textId="77777777" w:rsidR="00A24C5A" w:rsidRPr="00BC5875" w:rsidRDefault="00A24C5A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A465398" w14:textId="7C0AE100" w:rsidR="00A24C5A" w:rsidRPr="003A35B4" w:rsidRDefault="00A24C5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Сбор сведений о наличии и состоянии собственных источников выработки энергии </w:t>
            </w:r>
          </w:p>
        </w:tc>
      </w:tr>
      <w:tr w:rsidR="009107F1" w14:paraId="39F55443" w14:textId="77777777" w:rsidTr="00A24C5A">
        <w:trPr>
          <w:trHeight w:val="101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8A25F21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82837E5" w14:textId="73C7AF99" w:rsidR="009107F1" w:rsidRPr="003A35B4" w:rsidRDefault="00A24C5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Учет наличия и состояния возобновляемых источников энергии</w:t>
            </w:r>
          </w:p>
        </w:tc>
      </w:tr>
      <w:tr w:rsidR="00A24C5A" w14:paraId="501FD71D" w14:textId="77777777" w:rsidTr="006F1255">
        <w:trPr>
          <w:trHeight w:val="39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39B054F" w14:textId="77777777" w:rsidR="00A24C5A" w:rsidRPr="00BC5875" w:rsidRDefault="00A24C5A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D2784D5" w14:textId="6A53D99B" w:rsidR="00A24C5A" w:rsidRPr="003A35B4" w:rsidRDefault="00CF03D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Сбор общих</w:t>
            </w:r>
            <w:r w:rsidR="00A24C5A" w:rsidRPr="003A35B4">
              <w:rPr>
                <w:rFonts w:ascii="Times New Roman" w:hAnsi="Times New Roman"/>
                <w:sz w:val="24"/>
                <w:szCs w:val="24"/>
              </w:rPr>
              <w:t xml:space="preserve"> сведений о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>б</w:t>
            </w:r>
            <w:r w:rsidR="00A24C5A" w:rsidRPr="003A35B4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>е используемых</w:t>
            </w:r>
            <w:r w:rsidR="00A24C5A" w:rsidRPr="003A35B4">
              <w:rPr>
                <w:rFonts w:ascii="Times New Roman" w:hAnsi="Times New Roman"/>
                <w:sz w:val="24"/>
                <w:szCs w:val="24"/>
              </w:rPr>
              <w:t xml:space="preserve"> энергетических ресурсов</w:t>
            </w:r>
            <w:r w:rsidR="007270AC" w:rsidRPr="003A35B4">
              <w:rPr>
                <w:rFonts w:ascii="Times New Roman" w:hAnsi="Times New Roman"/>
                <w:sz w:val="24"/>
                <w:szCs w:val="24"/>
              </w:rPr>
              <w:t xml:space="preserve"> субъектом декларирования и его филиалов (представительств)</w:t>
            </w:r>
          </w:p>
        </w:tc>
      </w:tr>
      <w:tr w:rsidR="007270AC" w14:paraId="5662C5AC" w14:textId="77777777" w:rsidTr="007270AC">
        <w:trPr>
          <w:trHeight w:val="78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177F623" w14:textId="77777777" w:rsidR="007270AC" w:rsidRPr="00BC5875" w:rsidRDefault="007270AC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222A9354" w14:textId="325333DC" w:rsidR="007270AC" w:rsidRPr="003A35B4" w:rsidRDefault="007270AC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Сбор сведений об объеме используемых энергетических ресурсов в зданиях, строениях, сооружениях, в которых размещается субъект декларирования и его филиалы (представительства)</w:t>
            </w:r>
          </w:p>
        </w:tc>
      </w:tr>
      <w:tr w:rsidR="00334701" w14:paraId="0A6154E4" w14:textId="77777777" w:rsidTr="000117B8">
        <w:trPr>
          <w:trHeight w:val="129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73A2E00" w14:textId="77777777" w:rsidR="00334701" w:rsidRPr="00BC5875" w:rsidRDefault="0033470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E039469" w14:textId="321E74E0" w:rsidR="00334701" w:rsidRPr="003A35B4" w:rsidRDefault="000117B8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Сбор сведений об энергетической эффективности зданий, строений, сооружений, в которых размещается субъект декларирования и его филиал</w:t>
            </w:r>
            <w:r w:rsidR="0010368A">
              <w:rPr>
                <w:rFonts w:ascii="Times New Roman" w:hAnsi="Times New Roman"/>
                <w:sz w:val="24"/>
                <w:szCs w:val="24"/>
              </w:rPr>
              <w:t>ы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 (представительства)</w:t>
            </w:r>
          </w:p>
        </w:tc>
      </w:tr>
      <w:tr w:rsidR="000117B8" w14:paraId="5B241BFB" w14:textId="77777777" w:rsidTr="00E75D64">
        <w:trPr>
          <w:trHeight w:val="61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A6EF55C" w14:textId="77777777" w:rsidR="000117B8" w:rsidRPr="00BC5875" w:rsidRDefault="000117B8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DC78AC9" w14:textId="74490DAA" w:rsidR="000117B8" w:rsidRPr="003A35B4" w:rsidRDefault="000117B8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Проверка корректности расчетных показателей, единиц измерения и их перевода, учета всех видов энергетических ресурсов в организации</w:t>
            </w:r>
          </w:p>
        </w:tc>
      </w:tr>
      <w:tr w:rsidR="009107F1" w:rsidRPr="00491540" w14:paraId="293286DD" w14:textId="77777777" w:rsidTr="00A24C5A">
        <w:trPr>
          <w:trHeight w:val="191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3AE62C9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41087B2" w14:textId="0914A26E" w:rsidR="009107F1" w:rsidRPr="003A35B4" w:rsidRDefault="00CF03D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Сбор сведений о 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 xml:space="preserve">тарифах и 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затратах организации на 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 энергетически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х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="00334701" w:rsidRPr="003A35B4">
              <w:rPr>
                <w:rFonts w:ascii="Times New Roman" w:hAnsi="Times New Roman"/>
                <w:sz w:val="24"/>
                <w:szCs w:val="24"/>
              </w:rPr>
              <w:t>ов и воды</w:t>
            </w:r>
          </w:p>
        </w:tc>
      </w:tr>
      <w:tr w:rsidR="00A24C5A" w:rsidRPr="00491540" w14:paraId="54F42F7A" w14:textId="77777777" w:rsidTr="00F77639">
        <w:trPr>
          <w:trHeight w:val="30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C60033E" w14:textId="77777777" w:rsidR="00A24C5A" w:rsidRPr="00BC5875" w:rsidRDefault="00A24C5A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A694E79" w14:textId="15051BA3" w:rsidR="00A24C5A" w:rsidRPr="003A35B4" w:rsidRDefault="00CF03D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Заполнение форм декларации о потреблении энергетических </w:t>
            </w:r>
            <w:r w:rsidR="00A24C5A" w:rsidRPr="003A35B4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</w:tr>
      <w:tr w:rsidR="00F77639" w:rsidRPr="00491540" w14:paraId="73180385" w14:textId="77777777" w:rsidTr="00BA26C1">
        <w:trPr>
          <w:trHeight w:val="554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B83210E" w14:textId="77777777" w:rsidR="00F77639" w:rsidRPr="00BC5875" w:rsidRDefault="00F77639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14:paraId="50980581" w14:textId="1093C4D8" w:rsidR="00F77639" w:rsidRPr="003A35B4" w:rsidRDefault="00F77639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Размещение декларации о потреблении энергетических ресурсов в государственной информационной системе в </w:t>
            </w:r>
            <w:r w:rsidR="00BA26C1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>бласти энергосбережения и повышения энергетической эффективности (ГИС «Энергоэффективность»)</w:t>
            </w:r>
          </w:p>
        </w:tc>
      </w:tr>
      <w:tr w:rsidR="003A35B4" w14:paraId="4AD55E54" w14:textId="77777777" w:rsidTr="003A35B4">
        <w:trPr>
          <w:trHeight w:val="82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6CA5E7" w14:textId="77777777" w:rsidR="003A35B4" w:rsidRPr="00BC5875" w:rsidRDefault="003A35B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6D254BAF" w14:textId="2D461E10" w:rsidR="003A35B4" w:rsidRPr="003A35B4" w:rsidRDefault="003A35B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Корректировка (при необходимости) разделов декларации о потреблении энергетических ресурсов после получения замечаний от отраслевого министерства</w:t>
            </w:r>
          </w:p>
        </w:tc>
      </w:tr>
      <w:tr w:rsidR="00E75D64" w:rsidRPr="00BC5875" w14:paraId="41ABCDEE" w14:textId="77777777" w:rsidTr="00E75D64">
        <w:trPr>
          <w:trHeight w:val="212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3063BEC" w14:textId="77777777" w:rsidR="00E75D64" w:rsidRPr="006B2E3B" w:rsidDel="002A1D54" w:rsidRDefault="00E75D6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135A29A" w14:textId="4835174D" w:rsidR="00E75D64" w:rsidRPr="003A35B4" w:rsidRDefault="000117B8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Законодательные и нормативно-методические документы в области энергосбережения и повышения энергетической эффективности</w:t>
            </w:r>
          </w:p>
        </w:tc>
      </w:tr>
      <w:tr w:rsidR="00E75D64" w:rsidRPr="00BC5875" w14:paraId="77B9DB3A" w14:textId="77777777" w:rsidTr="006808C2">
        <w:trPr>
          <w:trHeight w:val="86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707F115" w14:textId="77777777" w:rsidR="00E75D64" w:rsidRPr="00BC5875" w:rsidDel="002A1D54" w:rsidRDefault="00E75D6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6B8B9BA" w14:textId="6BA423E4" w:rsidR="00E75D64" w:rsidRPr="003A35B4" w:rsidRDefault="006808C2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порядок представления декларации о потреблении энергетических ресурсов</w:t>
            </w:r>
          </w:p>
        </w:tc>
      </w:tr>
      <w:tr w:rsidR="006808C2" w:rsidRPr="00BC5875" w14:paraId="5914F569" w14:textId="77777777" w:rsidTr="006808C2">
        <w:trPr>
          <w:trHeight w:val="40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EAA81B4" w14:textId="77777777" w:rsidR="006808C2" w:rsidRPr="00BC5875" w:rsidDel="002A1D54" w:rsidRDefault="006808C2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E3EC4E9" w14:textId="261EDCB3" w:rsidR="006808C2" w:rsidRPr="003A35B4" w:rsidRDefault="006808C2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Правила заполнения форм декларации о потреблении энергетических ресурсов</w:t>
            </w:r>
          </w:p>
        </w:tc>
      </w:tr>
      <w:tr w:rsidR="00E75D64" w:rsidRPr="00BC5875" w14:paraId="0F51777D" w14:textId="77777777" w:rsidTr="00E75D64">
        <w:trPr>
          <w:trHeight w:val="13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1C24ED" w14:textId="77777777" w:rsidR="00E75D64" w:rsidRPr="00BC5875" w:rsidDel="002A1D54" w:rsidRDefault="00E75D6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2C15E75" w14:textId="1F24832E" w:rsidR="00E75D64" w:rsidRPr="003A35B4" w:rsidRDefault="00A82B92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Процедура разработки, согласования, утверждения и хранения локальной документации</w:t>
            </w:r>
          </w:p>
        </w:tc>
      </w:tr>
      <w:tr w:rsidR="003A35B4" w14:paraId="6FBF27B2" w14:textId="77777777" w:rsidTr="003A35B4">
        <w:trPr>
          <w:trHeight w:val="980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361A6BD" w14:textId="77777777" w:rsidR="003A35B4" w:rsidRPr="00BC5875" w:rsidDel="002A1D54" w:rsidRDefault="003A35B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14468092" w14:textId="4EA7F5E0" w:rsidR="003A35B4" w:rsidRPr="003A35B4" w:rsidRDefault="003A35B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Работа в информационной системе в области энергосбережения и повышения энергетической эффективности (ГИС «Энергоэффективность»)</w:t>
            </w:r>
          </w:p>
        </w:tc>
      </w:tr>
      <w:tr w:rsidR="00E75D64" w:rsidRPr="00BC5875" w14:paraId="7FC8ED39" w14:textId="77777777" w:rsidTr="008E708D">
        <w:trPr>
          <w:trHeight w:val="116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E69D85C" w14:textId="77777777" w:rsidR="00E75D64" w:rsidRPr="006B2E3B" w:rsidRDefault="00E75D6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D9DF4E7" w14:textId="22715515" w:rsidR="00E75D64" w:rsidRPr="003A35B4" w:rsidRDefault="008E708D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Обрабатывать и систематизировать полученные исходные данные по потреблению энергетических ресурсов</w:t>
            </w:r>
          </w:p>
        </w:tc>
      </w:tr>
      <w:tr w:rsidR="008E708D" w:rsidRPr="00BC5875" w14:paraId="289F03D7" w14:textId="77777777" w:rsidTr="008E708D">
        <w:trPr>
          <w:trHeight w:val="375"/>
        </w:trPr>
        <w:tc>
          <w:tcPr>
            <w:tcW w:w="1263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12CDAAA" w14:textId="77777777" w:rsidR="008E708D" w:rsidRPr="00BC5875" w:rsidDel="002A1D54" w:rsidRDefault="008E708D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CD8CCA" w14:textId="4D8B1606" w:rsidR="008E708D" w:rsidRPr="003A35B4" w:rsidRDefault="008E708D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Анализировать техническую и договорную документацию и сопроводительные документы</w:t>
            </w:r>
          </w:p>
        </w:tc>
      </w:tr>
      <w:tr w:rsidR="00E75D64" w:rsidRPr="00BC5875" w14:paraId="6B94A857" w14:textId="77777777" w:rsidTr="00E75D64">
        <w:trPr>
          <w:trHeight w:val="37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A41A375" w14:textId="77777777" w:rsidR="00E75D64" w:rsidRPr="00BC5875" w:rsidDel="002A1D54" w:rsidRDefault="00E75D6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328B42B" w14:textId="7B22C1AF" w:rsidR="00E75D64" w:rsidRPr="003A35B4" w:rsidRDefault="00A055C7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Рассчитывать энергетические показатели оборудования и систем, объемы потребления энергоресурсов и воды</w:t>
            </w:r>
          </w:p>
        </w:tc>
      </w:tr>
      <w:tr w:rsidR="00E75D64" w14:paraId="061BF584" w14:textId="77777777" w:rsidTr="00E75D64">
        <w:trPr>
          <w:trHeight w:val="176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10AFFD3" w14:textId="77777777" w:rsidR="00E75D64" w:rsidRPr="00BC5875" w:rsidDel="002A1D54" w:rsidRDefault="00E75D6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E0522FC" w14:textId="77777777" w:rsidR="00E75D64" w:rsidRPr="003A35B4" w:rsidRDefault="00E75D6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Методы нормирования расходов энергетических ресурсов на единицу продукции, произведенной работы (услуги)</w:t>
            </w:r>
          </w:p>
        </w:tc>
      </w:tr>
      <w:tr w:rsidR="00E75D64" w14:paraId="06239378" w14:textId="77777777" w:rsidTr="00E75D64">
        <w:trPr>
          <w:trHeight w:val="31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9A685DE" w14:textId="77777777" w:rsidR="00E75D64" w:rsidRPr="00BC5875" w:rsidDel="002A1D54" w:rsidRDefault="00E75D6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46A8957" w14:textId="2A9EAC24" w:rsidR="00E75D64" w:rsidRPr="003A35B4" w:rsidRDefault="008E708D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Составлять и оформлять форму декларации о потреблении энергетических ресурсов</w:t>
            </w:r>
          </w:p>
        </w:tc>
      </w:tr>
      <w:tr w:rsidR="00E75D64" w14:paraId="62F6DD0D" w14:textId="77777777" w:rsidTr="00E75D64">
        <w:trPr>
          <w:trHeight w:val="13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DDD134D" w14:textId="77777777" w:rsidR="00E75D64" w:rsidRPr="00BC5875" w:rsidDel="002A1D54" w:rsidRDefault="00E75D6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53A26FF" w14:textId="6CB0E845" w:rsidR="00E75D64" w:rsidRPr="003A35B4" w:rsidRDefault="008E708D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Контролировать работу по формированию декларации о потреблении энергетических ресурсов</w:t>
            </w:r>
          </w:p>
        </w:tc>
      </w:tr>
      <w:tr w:rsidR="00E75D64" w14:paraId="7AB2F021" w14:textId="77777777" w:rsidTr="00E75D64">
        <w:trPr>
          <w:trHeight w:val="105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38B2273" w14:textId="77777777" w:rsidR="00E75D64" w:rsidRPr="00BC5875" w:rsidDel="002A1D54" w:rsidRDefault="00E75D6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BB570BD" w14:textId="544A0315" w:rsidR="00E75D64" w:rsidRPr="003A35B4" w:rsidRDefault="00A82B92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 xml:space="preserve">Анализировать бухгалтерскую, </w:t>
            </w:r>
            <w:r w:rsidR="003A35B4" w:rsidRPr="003A35B4">
              <w:rPr>
                <w:rFonts w:ascii="Times New Roman" w:hAnsi="Times New Roman"/>
                <w:sz w:val="24"/>
                <w:szCs w:val="24"/>
              </w:rPr>
              <w:t>управленческую</w:t>
            </w:r>
            <w:r w:rsidRPr="003A35B4"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</w:p>
        </w:tc>
      </w:tr>
      <w:tr w:rsidR="003A35B4" w14:paraId="03D2E8FE" w14:textId="77777777" w:rsidTr="003A35B4">
        <w:trPr>
          <w:trHeight w:val="588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DB30A5D" w14:textId="77777777" w:rsidR="003A35B4" w:rsidRPr="00BC5875" w:rsidDel="002A1D54" w:rsidRDefault="003A35B4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18A16CAD" w14:textId="77777777" w:rsidR="003A35B4" w:rsidRPr="003A35B4" w:rsidRDefault="003A35B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5B4">
              <w:rPr>
                <w:rFonts w:ascii="Times New Roman" w:hAnsi="Times New Roman"/>
                <w:sz w:val="24"/>
                <w:szCs w:val="24"/>
              </w:rPr>
              <w:t>Работать с персональным компьютером, применять специализированное программное обеспечение</w:t>
            </w:r>
          </w:p>
        </w:tc>
      </w:tr>
      <w:tr w:rsidR="00E75D64" w:rsidRPr="00BC5875" w14:paraId="1F1C7DC1" w14:textId="77777777" w:rsidTr="00E75D64">
        <w:trPr>
          <w:trHeight w:val="170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15E517" w14:textId="77777777" w:rsidR="00E75D64" w:rsidRPr="006B2E3B" w:rsidDel="002A1D54" w:rsidRDefault="00E75D6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027A58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75D64" w:rsidRPr="00BC5875" w14:paraId="4F1BAA7F" w14:textId="77777777" w:rsidTr="00E75D64">
        <w:trPr>
          <w:trHeight w:val="225"/>
        </w:trPr>
        <w:tc>
          <w:tcPr>
            <w:tcW w:w="126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110B4A" w14:textId="77777777" w:rsidR="00E75D64" w:rsidRPr="00BC5875" w:rsidDel="002A1D54" w:rsidRDefault="00E75D64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737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EAD5DF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A87B24" w14:paraId="40A41A50" w14:textId="77777777" w:rsidTr="008D0B17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830"/>
        </w:trPr>
        <w:tc>
          <w:tcPr>
            <w:tcW w:w="489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9DCD" w14:textId="77777777" w:rsidR="00B06849" w:rsidRDefault="00B06849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7"/>
              <w:gridCol w:w="51"/>
              <w:gridCol w:w="1011"/>
              <w:gridCol w:w="127"/>
              <w:gridCol w:w="420"/>
              <w:gridCol w:w="165"/>
              <w:gridCol w:w="1140"/>
              <w:gridCol w:w="233"/>
              <w:gridCol w:w="350"/>
              <w:gridCol w:w="175"/>
              <w:gridCol w:w="15"/>
              <w:gridCol w:w="105"/>
              <w:gridCol w:w="324"/>
              <w:gridCol w:w="304"/>
              <w:gridCol w:w="400"/>
              <w:gridCol w:w="149"/>
              <w:gridCol w:w="559"/>
              <w:gridCol w:w="237"/>
              <w:gridCol w:w="755"/>
              <w:gridCol w:w="38"/>
            </w:tblGrid>
            <w:tr w:rsidR="00CB09B0" w:rsidRPr="006B2E3B" w14:paraId="2ABAE39E" w14:textId="77777777" w:rsidTr="00113ADB">
              <w:trPr>
                <w:gridAfter w:val="1"/>
                <w:wAfter w:w="22" w:type="pct"/>
                <w:trHeight w:val="805"/>
              </w:trPr>
              <w:tc>
                <w:tcPr>
                  <w:tcW w:w="4978" w:type="pct"/>
                  <w:gridSpan w:val="20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7ABD3F" w14:textId="6501E156" w:rsidR="00CB09B0" w:rsidRPr="006B2E3B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3.2. Обобщенная трудовая функция</w:t>
                  </w:r>
                </w:p>
              </w:tc>
            </w:tr>
            <w:tr w:rsidR="00783F9B" w:rsidRPr="006B2E3B" w14:paraId="29553712" w14:textId="77777777" w:rsidTr="00113ADB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2" w:type="pct"/>
                <w:trHeight w:val="278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EBAF40C" w14:textId="5C576BD1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  <w:r w:rsidR="00DB3D71">
                    <w:rPr>
                      <w:rFonts w:ascii="Times New Roman" w:hAnsi="Times New Roman"/>
                      <w:sz w:val="18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2028" w:type="pct"/>
                  <w:gridSpan w:val="7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314D6C" w14:textId="16DDA962" w:rsidR="00CB09B0" w:rsidRPr="006B2E3B" w:rsidRDefault="00C6183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sz w:val="24"/>
                      <w:szCs w:val="24"/>
                    </w:rPr>
                    <w:t>Обеспечение соблюдения требований по энергосбережению и повышению энергетической эффективности в организации</w:t>
                  </w:r>
                </w:p>
              </w:tc>
              <w:tc>
                <w:tcPr>
                  <w:tcW w:w="34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F73F2A4" w14:textId="77777777" w:rsidR="00CB09B0" w:rsidRPr="006B2E3B" w:rsidRDefault="00CB09B0" w:rsidP="00CB09B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361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6E303F36" w14:textId="38F8D11B" w:rsidR="00CB09B0" w:rsidRPr="006B2E3B" w:rsidRDefault="00C6183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23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BF5FF51" w14:textId="77777777" w:rsidR="00CB09B0" w:rsidRPr="006B2E3B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578" w:type="pct"/>
                  <w:gridSpan w:val="2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7509447" w14:textId="699FAC47" w:rsidR="00CB09B0" w:rsidRPr="006B2E3B" w:rsidRDefault="0047703D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B09B0" w:rsidRPr="00ED26F1" w14:paraId="204F5C7D" w14:textId="77777777" w:rsidTr="00113ADB">
              <w:trPr>
                <w:gridAfter w:val="1"/>
                <w:wAfter w:w="22" w:type="pct"/>
                <w:trHeight w:val="417"/>
              </w:trPr>
              <w:tc>
                <w:tcPr>
                  <w:tcW w:w="4978" w:type="pct"/>
                  <w:gridSpan w:val="20"/>
                  <w:tcBorders>
                    <w:top w:val="nil"/>
                    <w:bottom w:val="nil"/>
                  </w:tcBorders>
                  <w:vAlign w:val="center"/>
                </w:tcPr>
                <w:p w14:paraId="452E67C2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385D47" w:rsidRPr="00ED26F1" w14:paraId="591DF1E5" w14:textId="77777777" w:rsidTr="00113ADB">
              <w:trPr>
                <w:gridAfter w:val="1"/>
                <w:wAfter w:w="22" w:type="pct"/>
                <w:trHeight w:val="283"/>
              </w:trPr>
              <w:tc>
                <w:tcPr>
                  <w:tcW w:w="1208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F9BE72D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58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B0072EE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Оригина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19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B45D62D" w14:textId="27FBF2A4" w:rsidR="00CB09B0" w:rsidRPr="00385D47" w:rsidRDefault="00385D4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85D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211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1363B49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0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88D4F89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1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03129D0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B09B0" w:rsidRPr="00ED26F1" w14:paraId="056C26E6" w14:textId="77777777" w:rsidTr="00CF27F7">
              <w:trPr>
                <w:gridAfter w:val="1"/>
                <w:wAfter w:w="22" w:type="pct"/>
                <w:trHeight w:val="479"/>
              </w:trPr>
              <w:tc>
                <w:tcPr>
                  <w:tcW w:w="1208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CD5B628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119" w:type="pct"/>
                  <w:gridSpan w:val="9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5DB9FFCF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60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3979BF7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91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F0C52E5" w14:textId="77777777" w:rsidR="00385D47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</w:p>
                <w:p w14:paraId="2A471E8F" w14:textId="02472969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CB09B0" w:rsidRPr="002A24B7" w14:paraId="6FFA9488" w14:textId="77777777" w:rsidTr="00113ADB">
              <w:trPr>
                <w:gridAfter w:val="1"/>
                <w:wAfter w:w="22" w:type="pct"/>
                <w:trHeight w:val="215"/>
              </w:trPr>
              <w:tc>
                <w:tcPr>
                  <w:tcW w:w="4978" w:type="pct"/>
                  <w:gridSpan w:val="20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1CFBF4" w14:textId="77777777" w:rsidR="00CB09B0" w:rsidRPr="001B67D6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0A25" w:rsidRPr="002A24B7" w14:paraId="38AEA5B2" w14:textId="77777777" w:rsidTr="00113ADB">
              <w:trPr>
                <w:gridAfter w:val="1"/>
                <w:wAfter w:w="22" w:type="pct"/>
                <w:trHeight w:val="549"/>
              </w:trPr>
              <w:tc>
                <w:tcPr>
                  <w:tcW w:w="1208" w:type="pct"/>
                  <w:gridSpan w:val="3"/>
                  <w:vMerge w:val="restart"/>
                  <w:tcBorders>
                    <w:left w:val="single" w:sz="4" w:space="0" w:color="808080"/>
                  </w:tcBorders>
                </w:tcPr>
                <w:p w14:paraId="7B211DE3" w14:textId="77777777" w:rsidR="00610A25" w:rsidRPr="002A24B7" w:rsidRDefault="00610A25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Возможные наименования должностей</w:t>
                  </w:r>
                  <w:r>
                    <w:rPr>
                      <w:rFonts w:ascii="Times New Roman" w:hAnsi="Times New Roman"/>
                      <w:szCs w:val="20"/>
                    </w:rPr>
                    <w:t>, профессий</w:t>
                  </w:r>
                </w:p>
              </w:tc>
              <w:tc>
                <w:tcPr>
                  <w:tcW w:w="3770" w:type="pct"/>
                  <w:gridSpan w:val="17"/>
                  <w:tcBorders>
                    <w:right w:val="single" w:sz="4" w:space="0" w:color="808080"/>
                  </w:tcBorders>
                </w:tcPr>
                <w:p w14:paraId="408490AA" w14:textId="638A5411" w:rsidR="00610A25" w:rsidRPr="006419B1" w:rsidRDefault="00610A25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по энергосбережению и повышению энергетической эффективности</w:t>
                  </w:r>
                </w:p>
              </w:tc>
            </w:tr>
            <w:tr w:rsidR="00E13B0E" w:rsidRPr="002A24B7" w14:paraId="2A4E4613" w14:textId="77777777" w:rsidTr="00113ADB">
              <w:trPr>
                <w:gridAfter w:val="1"/>
                <w:wAfter w:w="22" w:type="pct"/>
                <w:trHeight w:val="300"/>
              </w:trPr>
              <w:tc>
                <w:tcPr>
                  <w:tcW w:w="1208" w:type="pct"/>
                  <w:gridSpan w:val="3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6D64B9CA" w14:textId="77777777" w:rsidR="00E13B0E" w:rsidRPr="002A24B7" w:rsidRDefault="00E13B0E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70" w:type="pct"/>
                  <w:gridSpan w:val="17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4C386382" w14:textId="1C8D52B2" w:rsidR="00E13B0E" w:rsidRDefault="00385D4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 по энергосбережению и повышению энергетической эффективности</w:t>
                  </w:r>
                </w:p>
              </w:tc>
            </w:tr>
            <w:tr w:rsidR="00385D47" w:rsidRPr="00385D47" w14:paraId="40D9BB44" w14:textId="77777777" w:rsidTr="00113ADB">
              <w:trPr>
                <w:gridAfter w:val="1"/>
                <w:wAfter w:w="22" w:type="pct"/>
                <w:trHeight w:val="530"/>
              </w:trPr>
              <w:tc>
                <w:tcPr>
                  <w:tcW w:w="1208" w:type="pct"/>
                  <w:gridSpan w:val="3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F1772A3" w14:textId="77777777" w:rsidR="00385D47" w:rsidRPr="002A24B7" w:rsidRDefault="00385D47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70" w:type="pct"/>
                  <w:gridSpan w:val="17"/>
                  <w:tcBorders>
                    <w:top w:val="single" w:sz="4" w:space="0" w:color="auto"/>
                    <w:right w:val="single" w:sz="4" w:space="0" w:color="808080"/>
                  </w:tcBorders>
                </w:tcPr>
                <w:p w14:paraId="619589F1" w14:textId="0364BC20" w:rsidR="00385D47" w:rsidRPr="00385D47" w:rsidRDefault="00385D4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(начальн</w:t>
                  </w:r>
                  <w:r w:rsidR="0025524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к) службы (отдела, деп</w:t>
                  </w:r>
                  <w:r w:rsidR="0025524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ртамента) энергосбережения и повышения энергетической эффективности</w:t>
                  </w:r>
                </w:p>
              </w:tc>
            </w:tr>
            <w:tr w:rsidR="00CB09B0" w:rsidRPr="00385D47" w14:paraId="0D5B1708" w14:textId="77777777" w:rsidTr="00113ADB">
              <w:trPr>
                <w:gridAfter w:val="1"/>
                <w:wAfter w:w="22" w:type="pct"/>
                <w:trHeight w:val="408"/>
              </w:trPr>
              <w:tc>
                <w:tcPr>
                  <w:tcW w:w="4978" w:type="pct"/>
                  <w:gridSpan w:val="20"/>
                  <w:vAlign w:val="center"/>
                </w:tcPr>
                <w:p w14:paraId="7BF1FBF0" w14:textId="77777777" w:rsidR="00CB09B0" w:rsidRPr="00385D47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B09B0" w:rsidRPr="002A24B7" w14:paraId="5BCFB5EA" w14:textId="77777777" w:rsidTr="00113ADB">
              <w:trPr>
                <w:gridAfter w:val="1"/>
                <w:wAfter w:w="22" w:type="pct"/>
                <w:trHeight w:val="408"/>
              </w:trPr>
              <w:tc>
                <w:tcPr>
                  <w:tcW w:w="1208" w:type="pct"/>
                  <w:gridSpan w:val="3"/>
                  <w:tcBorders>
                    <w:left w:val="single" w:sz="4" w:space="0" w:color="808080"/>
                  </w:tcBorders>
                </w:tcPr>
                <w:p w14:paraId="7A8F56A9" w14:textId="77777777" w:rsidR="00CB09B0" w:rsidRPr="002A24B7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3770" w:type="pct"/>
                  <w:gridSpan w:val="17"/>
                  <w:tcBorders>
                    <w:right w:val="single" w:sz="4" w:space="0" w:color="808080"/>
                  </w:tcBorders>
                  <w:vAlign w:val="center"/>
                </w:tcPr>
                <w:p w14:paraId="7694E0DB" w14:textId="77777777" w:rsidR="007421A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образование – специалитет, магистратура </w:t>
                  </w:r>
                </w:p>
                <w:p w14:paraId="48832672" w14:textId="77777777" w:rsidR="007421A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</w:p>
                <w:p w14:paraId="67FC798B" w14:textId="6A66CB0A" w:rsidR="00CB09B0" w:rsidRPr="001B67D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 (непрофильное) - специалитет, магистратура и дополнительное профессиональное образование – программы профессиональной переподготовки по профилю деятельности</w:t>
                  </w:r>
                </w:p>
              </w:tc>
            </w:tr>
            <w:tr w:rsidR="00113ADB" w:rsidRPr="002A24B7" w14:paraId="32A64E91" w14:textId="77777777" w:rsidTr="00113ADB">
              <w:trPr>
                <w:gridAfter w:val="1"/>
                <w:wAfter w:w="22" w:type="pct"/>
                <w:trHeight w:val="1259"/>
              </w:trPr>
              <w:tc>
                <w:tcPr>
                  <w:tcW w:w="1208" w:type="pct"/>
                  <w:gridSpan w:val="3"/>
                  <w:tcBorders>
                    <w:left w:val="single" w:sz="4" w:space="0" w:color="808080"/>
                  </w:tcBorders>
                </w:tcPr>
                <w:p w14:paraId="4A82CBD7" w14:textId="77777777" w:rsidR="00113ADB" w:rsidRPr="002A24B7" w:rsidRDefault="00113ADB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опыту практической  работы</w:t>
                  </w:r>
                </w:p>
              </w:tc>
              <w:tc>
                <w:tcPr>
                  <w:tcW w:w="3770" w:type="pct"/>
                  <w:gridSpan w:val="17"/>
                  <w:tcBorders>
                    <w:right w:val="single" w:sz="4" w:space="0" w:color="808080"/>
                  </w:tcBorders>
                </w:tcPr>
                <w:p w14:paraId="16D2DE49" w14:textId="48F67A01" w:rsidR="00113ADB" w:rsidRPr="001B67D6" w:rsidRDefault="00113ADB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ведущего специалиста и руководителя – не менее трех лет 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339C3B92" w14:textId="77777777" w:rsidTr="00113ADB">
              <w:trPr>
                <w:gridAfter w:val="1"/>
                <w:wAfter w:w="22" w:type="pct"/>
                <w:trHeight w:val="408"/>
              </w:trPr>
              <w:tc>
                <w:tcPr>
                  <w:tcW w:w="1208" w:type="pct"/>
                  <w:gridSpan w:val="3"/>
                  <w:tcBorders>
                    <w:left w:val="single" w:sz="4" w:space="0" w:color="808080"/>
                  </w:tcBorders>
                  <w:vAlign w:val="center"/>
                </w:tcPr>
                <w:p w14:paraId="1D8FA264" w14:textId="77777777" w:rsidR="00CB09B0" w:rsidRPr="002A24B7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lastRenderedPageBreak/>
                    <w:t>Особые условия допуска к работе</w:t>
                  </w:r>
                </w:p>
              </w:tc>
              <w:tc>
                <w:tcPr>
                  <w:tcW w:w="3770" w:type="pct"/>
                  <w:gridSpan w:val="17"/>
                  <w:tcBorders>
                    <w:right w:val="single" w:sz="4" w:space="0" w:color="808080"/>
                  </w:tcBorders>
                  <w:vAlign w:val="center"/>
                </w:tcPr>
                <w:p w14:paraId="2A55AB60" w14:textId="77777777" w:rsidR="00CB09B0" w:rsidRPr="001B67D6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09B0" w:rsidRPr="002A24B7" w14:paraId="24D49731" w14:textId="77777777" w:rsidTr="00113ADB">
              <w:trPr>
                <w:gridAfter w:val="1"/>
                <w:wAfter w:w="22" w:type="pct"/>
                <w:trHeight w:val="408"/>
              </w:trPr>
              <w:tc>
                <w:tcPr>
                  <w:tcW w:w="1208" w:type="pct"/>
                  <w:gridSpan w:val="3"/>
                  <w:tcBorders>
                    <w:left w:val="single" w:sz="4" w:space="0" w:color="808080"/>
                  </w:tcBorders>
                </w:tcPr>
                <w:p w14:paraId="0BA624A3" w14:textId="77777777" w:rsidR="00CB09B0" w:rsidRPr="002A24B7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70" w:type="pct"/>
                  <w:gridSpan w:val="17"/>
                  <w:tcBorders>
                    <w:right w:val="single" w:sz="4" w:space="0" w:color="808080"/>
                  </w:tcBorders>
                  <w:vAlign w:val="center"/>
                </w:tcPr>
                <w:p w14:paraId="7FD83776" w14:textId="3F208CE4" w:rsidR="00CB09B0" w:rsidRPr="001B67D6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Рекомендуется дополнительное профессиональное образование – программы повышения квалификации </w:t>
                  </w:r>
                  <w:r w:rsidR="00EA5688">
                    <w:rPr>
                      <w:rFonts w:ascii="Times New Roman" w:hAnsi="Times New Roman"/>
                      <w:sz w:val="24"/>
                      <w:szCs w:val="24"/>
                    </w:rPr>
                    <w:t>в области энергосбережения и повышения энергетической эффективности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09B0" w:rsidRPr="003060CF" w14:paraId="67B7778A" w14:textId="77777777" w:rsidTr="00113ADB">
              <w:trPr>
                <w:gridAfter w:val="1"/>
                <w:wAfter w:w="22" w:type="pct"/>
                <w:trHeight w:val="611"/>
              </w:trPr>
              <w:tc>
                <w:tcPr>
                  <w:tcW w:w="4978" w:type="pct"/>
                  <w:gridSpan w:val="20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0AB8E6E1" w14:textId="77777777" w:rsidR="00CB09B0" w:rsidRPr="003060CF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14:paraId="727E026D" w14:textId="77777777" w:rsidR="00CB09B0" w:rsidRPr="003060CF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3060CF">
                    <w:rPr>
                      <w:rFonts w:ascii="Times New Roman" w:hAnsi="Times New Roman"/>
                      <w:szCs w:val="20"/>
                    </w:rPr>
                    <w:t>Дополнительные характеристики</w:t>
                  </w:r>
                </w:p>
                <w:p w14:paraId="673014BE" w14:textId="77777777" w:rsidR="00CB09B0" w:rsidRPr="003060CF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tbl>
                  <w:tblPr>
                    <w:tblW w:w="8507" w:type="dxa"/>
                    <w:jc w:val="center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4"/>
                    <w:gridCol w:w="1667"/>
                    <w:gridCol w:w="5046"/>
                  </w:tblGrid>
                  <w:tr w:rsidR="00CB09B0" w:rsidRPr="003060CF" w14:paraId="05D0869F" w14:textId="77777777" w:rsidTr="001A7CDB">
                    <w:trPr>
                      <w:trHeight w:val="528"/>
                      <w:jc w:val="center"/>
                    </w:trPr>
                    <w:tc>
                      <w:tcPr>
                        <w:tcW w:w="1054" w:type="pct"/>
                        <w:vAlign w:val="center"/>
                      </w:tcPr>
                      <w:p w14:paraId="3A98B4AF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980" w:type="pct"/>
                        <w:vAlign w:val="center"/>
                      </w:tcPr>
                      <w:p w14:paraId="0F587A7D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2966" w:type="pct"/>
                        <w:vAlign w:val="center"/>
                      </w:tcPr>
                      <w:p w14:paraId="505FC9E0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451832" w:rsidRPr="003060CF" w14:paraId="44E197EE" w14:textId="77777777" w:rsidTr="00451832">
                    <w:trPr>
                      <w:trHeight w:val="407"/>
                      <w:jc w:val="center"/>
                    </w:trPr>
                    <w:tc>
                      <w:tcPr>
                        <w:tcW w:w="1054" w:type="pct"/>
                      </w:tcPr>
                      <w:p w14:paraId="2BC938FC" w14:textId="77777777" w:rsidR="00451832" w:rsidRPr="00820807" w:rsidRDefault="00451832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ОКЗ</w:t>
                        </w:r>
                      </w:p>
                    </w:tc>
                    <w:tc>
                      <w:tcPr>
                        <w:tcW w:w="980" w:type="pct"/>
                      </w:tcPr>
                      <w:p w14:paraId="619BF05D" w14:textId="47036646" w:rsidR="00451832" w:rsidRPr="003060CF" w:rsidRDefault="00451832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2421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3661114D" w14:textId="52AF1147" w:rsidR="00451832" w:rsidRPr="003060CF" w:rsidRDefault="00451832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Аналитики систем управления и организации</w:t>
                        </w:r>
                      </w:p>
                    </w:tc>
                  </w:tr>
                  <w:tr w:rsidR="00CB09B0" w:rsidRPr="003060CF" w14:paraId="2B807567" w14:textId="77777777" w:rsidTr="001A7CDB">
                    <w:trPr>
                      <w:trHeight w:val="293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63DD798C" w14:textId="79F3E550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ЕКС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428CE51F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323EBA5E" w14:textId="49B55087" w:rsidR="00CB09B0" w:rsidRPr="003060CF" w:rsidRDefault="004814C3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энергетик</w:t>
                        </w:r>
                      </w:p>
                    </w:tc>
                  </w:tr>
                  <w:tr w:rsidR="00CB09B0" w:rsidRPr="003060CF" w14:paraId="7520C333" w14:textId="77777777" w:rsidTr="001A7CDB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A24AE4E" w14:textId="77777777" w:rsidR="00CB09B0" w:rsidRPr="00ED26F1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C3FE7E2" w14:textId="77777777" w:rsidR="00CB09B0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AAFCB8D" w14:textId="3E715B81" w:rsidR="00CB09B0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Экономист по финансовой работе</w:t>
                        </w:r>
                      </w:p>
                    </w:tc>
                  </w:tr>
                  <w:tr w:rsidR="00CB09B0" w:rsidRPr="003060CF" w14:paraId="5D8F48C7" w14:textId="77777777" w:rsidTr="001A7CDB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4ED79B6" w14:textId="77777777" w:rsidR="00CB09B0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62EA19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BB96A6" w14:textId="32F5EDDB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производственного отдела</w:t>
                        </w:r>
                      </w:p>
                    </w:tc>
                  </w:tr>
                  <w:tr w:rsidR="00CF7B7B" w:rsidRPr="003060CF" w14:paraId="7072CBD2" w14:textId="77777777" w:rsidTr="001A7CDB">
                    <w:trPr>
                      <w:trHeight w:val="53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CE7D867" w14:textId="77777777" w:rsidR="00CF7B7B" w:rsidRDefault="00CF7B7B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0EA1A71B" w14:textId="77777777" w:rsidR="00CF7B7B" w:rsidRDefault="00CF7B7B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  <w:p w14:paraId="4565C6A7" w14:textId="44BAA22D" w:rsidR="00CF7B7B" w:rsidRDefault="00CF7B7B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C82C956" w14:textId="5395ECA4" w:rsidR="00CF7B7B" w:rsidRPr="003060CF" w:rsidRDefault="00CF7B7B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(генеральный директор, управляющий) предприятия</w:t>
                        </w:r>
                      </w:p>
                    </w:tc>
                  </w:tr>
                  <w:tr w:rsidR="00CB09B0" w:rsidRPr="003060CF" w14:paraId="6BFCED55" w14:textId="77777777" w:rsidTr="001A7CDB">
                    <w:trPr>
                      <w:trHeight w:val="315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398899BF" w14:textId="1CB12ECB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ОКПДТР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487F0ADB" w14:textId="3FE6CA7B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21363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4CD03E90" w14:textId="019F5F38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департамента</w:t>
                        </w:r>
                      </w:p>
                    </w:tc>
                  </w:tr>
                  <w:tr w:rsidR="00830684" w:rsidRPr="003060CF" w14:paraId="3E1F967A" w14:textId="77777777" w:rsidTr="00944BB1">
                    <w:trPr>
                      <w:trHeight w:val="1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0BED346" w14:textId="77777777" w:rsidR="00830684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BBEACA" w14:textId="6C384DB8" w:rsidR="00830684" w:rsidRDefault="00944BB1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21571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2B105C" w14:textId="3E507E49" w:rsidR="00830684" w:rsidRDefault="00944BB1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технический</w:t>
                        </w:r>
                      </w:p>
                    </w:tc>
                  </w:tr>
                  <w:tr w:rsidR="00944BB1" w:rsidRPr="003060CF" w14:paraId="05D605D1" w14:textId="77777777" w:rsidTr="001A7CDB">
                    <w:trPr>
                      <w:trHeight w:val="4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D8854DD" w14:textId="77777777" w:rsidR="00944BB1" w:rsidRDefault="00944BB1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2C936D" w14:textId="7759A830" w:rsidR="00944BB1" w:rsidRDefault="00944BB1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22044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320A13A" w14:textId="1E791CC6" w:rsidR="00944BB1" w:rsidRDefault="00944BB1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Заведующий отделом (финансово-экономическим и административным)</w:t>
                        </w:r>
                      </w:p>
                    </w:tc>
                  </w:tr>
                  <w:tr w:rsidR="00CB09B0" w:rsidRPr="003060CF" w14:paraId="638D2ED9" w14:textId="77777777" w:rsidTr="001A7CDB">
                    <w:trPr>
                      <w:trHeight w:val="1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129B99B" w14:textId="77777777" w:rsidR="00CB09B0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C26686" w14:textId="21A2F60D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24487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E3D5C7" w14:textId="123363C2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группы (в прочих отраслях)</w:t>
                        </w:r>
                      </w:p>
                    </w:tc>
                  </w:tr>
                  <w:tr w:rsidR="00CB09B0" w:rsidRPr="003060CF" w14:paraId="360B99C8" w14:textId="77777777" w:rsidTr="001A7CDB">
                    <w:trPr>
                      <w:trHeight w:val="14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A4B28E7" w14:textId="77777777" w:rsidR="00CB09B0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6CF93C" w14:textId="21CF9642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24693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A27267" w14:textId="52F3698E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отдела (специализированного в прочих отраслях)</w:t>
                        </w:r>
                      </w:p>
                    </w:tc>
                  </w:tr>
                  <w:tr w:rsidR="00CB09B0" w:rsidRPr="003060CF" w14:paraId="60A60C11" w14:textId="77777777" w:rsidTr="001A7CDB">
                    <w:trPr>
                      <w:trHeight w:val="23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617689E" w14:textId="77777777" w:rsidR="00CB09B0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1562DE" w14:textId="13ACB1A7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24927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7EC705" w14:textId="24EC84BD" w:rsidR="00CB09B0" w:rsidRPr="003060CF" w:rsidRDefault="00830684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службы (функциональной в прочих областях деятельности)</w:t>
                        </w:r>
                      </w:p>
                    </w:tc>
                  </w:tr>
                  <w:tr w:rsidR="006153B5" w:rsidRPr="003060CF" w14:paraId="118A6827" w14:textId="77777777" w:rsidTr="001A7CDB">
                    <w:trPr>
                      <w:trHeight w:val="618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D29CEC0" w14:textId="77777777" w:rsidR="006153B5" w:rsidRDefault="006153B5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27ED8F24" w14:textId="4F7AAAB9" w:rsidR="006153B5" w:rsidRDefault="006153B5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26151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5F99276D" w14:textId="2F68E6BE" w:rsidR="006153B5" w:rsidRDefault="006153B5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Руководитель группы (специализированной в прочих отраслях)</w:t>
                        </w:r>
                      </w:p>
                    </w:tc>
                  </w:tr>
                  <w:tr w:rsidR="00CB09B0" w:rsidRPr="003060CF" w14:paraId="2F8BCBA4" w14:textId="77777777" w:rsidTr="001A7CDB">
                    <w:trPr>
                      <w:trHeight w:val="352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2D4E285D" w14:textId="545CD79E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ОКСО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2A6F52E6" w14:textId="54EADFDA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0BCC169A" w14:textId="5071E446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Теплоснабжение и теплотехническое оборудование</w:t>
                        </w:r>
                      </w:p>
                    </w:tc>
                  </w:tr>
                  <w:tr w:rsidR="00CB09B0" w:rsidRPr="003060CF" w14:paraId="5784C37F" w14:textId="77777777" w:rsidTr="001A7CDB">
                    <w:trPr>
                      <w:trHeight w:val="17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2110272D" w14:textId="77777777" w:rsidR="00CB09B0" w:rsidRPr="00ED26F1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03BB9F9A" w14:textId="216355E8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2.13.02.07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4FE6778A" w14:textId="4712AEF0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Электроснабжение (по отраслям)</w:t>
                        </w:r>
                      </w:p>
                    </w:tc>
                  </w:tr>
                  <w:tr w:rsidR="00CB09B0" w:rsidRPr="003060CF" w14:paraId="602F8E90" w14:textId="77777777" w:rsidTr="001A7CDB">
                    <w:trPr>
                      <w:trHeight w:val="1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B4CBB3A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69B75C9C" w14:textId="74250E82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2.13.02.11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3A68C3E2" w14:textId="639E6C57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Техническая эксплуатация и обслуживание электрического и электромеханического оборудования (по отраслям)</w:t>
                        </w:r>
                      </w:p>
                    </w:tc>
                  </w:tr>
                  <w:tr w:rsidR="004814C3" w:rsidRPr="003060CF" w14:paraId="531A529D" w14:textId="77777777" w:rsidTr="001A7CDB">
                    <w:trPr>
                      <w:trHeight w:val="111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E75474C" w14:textId="77777777" w:rsidR="004814C3" w:rsidRPr="003060CF" w:rsidRDefault="004814C3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3D1B56" w14:textId="7A86DD3F" w:rsidR="004814C3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2.13.03.01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4E54DC" w14:textId="5982FAE2" w:rsidR="004814C3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Теплоэнергетика и теплотехника</w:t>
                        </w:r>
                      </w:p>
                    </w:tc>
                  </w:tr>
                  <w:tr w:rsidR="004814C3" w:rsidRPr="003060CF" w14:paraId="177E04A2" w14:textId="77777777" w:rsidTr="001A7CDB">
                    <w:trPr>
                      <w:trHeight w:val="15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CD27266" w14:textId="77777777" w:rsidR="004814C3" w:rsidRPr="003060CF" w:rsidRDefault="004814C3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107B9477" w14:textId="12173B76" w:rsidR="004814C3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2.13.03.02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FFB51CC" w14:textId="40721D41" w:rsidR="004814C3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Электроэнергетика и электротехника</w:t>
                        </w:r>
                      </w:p>
                    </w:tc>
                  </w:tr>
                  <w:tr w:rsidR="00CB09B0" w:rsidRPr="003060CF" w14:paraId="1726C39C" w14:textId="77777777" w:rsidTr="00045697">
                    <w:trPr>
                      <w:trHeight w:val="15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B7D25DF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2B22A3A5" w14:textId="605B654B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2.13.04.01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6AECBD4B" w14:textId="7011361A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Теплоэнергетика и теплотехника</w:t>
                        </w:r>
                      </w:p>
                    </w:tc>
                  </w:tr>
                  <w:tr w:rsidR="00045697" w:rsidRPr="003060CF" w14:paraId="7495FB94" w14:textId="77777777" w:rsidTr="00045697">
                    <w:trPr>
                      <w:trHeight w:val="6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7E06476" w14:textId="77777777" w:rsidR="00045697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7ABD76" w14:textId="6BCCE5EC" w:rsidR="00045697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2.13.04.02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C3335A" w14:textId="335E41B8" w:rsidR="00045697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Электроэнергетика и электротехника</w:t>
                        </w:r>
                      </w:p>
                    </w:tc>
                  </w:tr>
                  <w:tr w:rsidR="00045697" w:rsidRPr="003060CF" w14:paraId="3B0CC1B7" w14:textId="77777777" w:rsidTr="00045697">
                    <w:trPr>
                      <w:trHeight w:val="19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8A80F67" w14:textId="77777777" w:rsidR="00045697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2263C686" w14:textId="738031CA" w:rsidR="00045697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2.13.05.01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8C3CFEE" w14:textId="3F8BFBAC" w:rsidR="00045697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Тепло- и электрообеспечение специальных технических систем и объектов</w:t>
                        </w:r>
                      </w:p>
                    </w:tc>
                  </w:tr>
                  <w:tr w:rsidR="00CB09B0" w:rsidRPr="003060CF" w14:paraId="7A202567" w14:textId="77777777" w:rsidTr="001A7CDB">
                    <w:trPr>
                      <w:trHeight w:val="24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52AF7BC" w14:textId="77777777" w:rsidR="00CB09B0" w:rsidRPr="003060CF" w:rsidRDefault="00CB09B0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</w:tcPr>
                      <w:p w14:paraId="1C6ECCC1" w14:textId="278A507A" w:rsidR="00CB09B0" w:rsidRPr="003060CF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2.13.06.01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61B1B957" w14:textId="5EF90188" w:rsidR="00CB09B0" w:rsidRPr="007162C6" w:rsidRDefault="0004569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Электро- и теплотехника</w:t>
                        </w:r>
                      </w:p>
                    </w:tc>
                  </w:tr>
                </w:tbl>
                <w:p w14:paraId="3E47E8B7" w14:textId="77777777" w:rsidR="00CB09B0" w:rsidRPr="003060CF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B09B0" w:rsidRPr="002A24B7" w14:paraId="7EE9D58F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9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</w:tcBorders>
                  <w:vAlign w:val="center"/>
                </w:tcPr>
                <w:p w14:paraId="1E96167F" w14:textId="6FE78FE8" w:rsidR="00CB09B0" w:rsidRPr="00BC5875" w:rsidRDefault="00CB09B0" w:rsidP="00CB09B0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 w:rsidR="00CF7B7B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.1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CB09B0" w:rsidRPr="00ED26F1" w14:paraId="03C1E8E2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BB2BD77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8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31B7B70" w14:textId="5A6A84E1" w:rsidR="00CB09B0" w:rsidRPr="00ED26F1" w:rsidRDefault="00CF7B7B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5E57B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Нормативное обеспечение энергосбережени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я</w:t>
                  </w:r>
                  <w:r w:rsidRPr="005E57B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и повышени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я</w:t>
                  </w:r>
                  <w:r w:rsidRPr="005E57B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энергетической эффективности в организации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05B3F3F" w14:textId="77777777" w:rsidR="00CB09B0" w:rsidRPr="00ED26F1" w:rsidRDefault="00CB09B0" w:rsidP="00CB09B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961946" w14:textId="0821117C" w:rsidR="00CB09B0" w:rsidRPr="007162C6" w:rsidRDefault="00CF7B7B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CB09B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/01</w:t>
                  </w:r>
                  <w:r w:rsidR="00CB09B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4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4544D8C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12FD9C3" w14:textId="16DF0E44" w:rsidR="00CB09B0" w:rsidRPr="007162C6" w:rsidRDefault="00CF7B7B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B09B0" w:rsidRPr="00ED26F1" w14:paraId="165788BF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5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</w:tcBorders>
                  <w:vAlign w:val="center"/>
                </w:tcPr>
                <w:p w14:paraId="410FCDD0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CB09B0" w:rsidRPr="00ED26F1" w14:paraId="58128C3E" w14:textId="77777777" w:rsidTr="00113ADB"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725B53E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Происхождение трудовой функции</w:t>
                  </w:r>
                </w:p>
              </w:tc>
              <w:tc>
                <w:tcPr>
                  <w:tcW w:w="693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CA6EBA8" w14:textId="77777777" w:rsidR="00CB09B0" w:rsidRPr="007162C6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6AAB6797" w14:textId="77777777" w:rsidR="00CB09B0" w:rsidRPr="004B5BEC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6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B20AB5" w14:textId="77777777" w:rsidR="00CB09B0" w:rsidRPr="007162C6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551AF72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9C4A59F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B09B0" w:rsidRPr="00ED26F1" w14:paraId="39A7BF71" w14:textId="77777777" w:rsidTr="00113ADB"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9B0B4D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0" w:type="pct"/>
                  <w:gridSpan w:val="11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090D6E94" w14:textId="77777777" w:rsidR="00CB09B0" w:rsidRPr="00ED26F1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357E2EE" w14:textId="77777777" w:rsidR="00CB09B0" w:rsidRPr="00ED26F1" w:rsidRDefault="00CB09B0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DA9A305" w14:textId="77777777" w:rsidR="00CB09B0" w:rsidRDefault="00CB09B0" w:rsidP="00CB09B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FDFD980" w14:textId="77777777" w:rsidR="00CB09B0" w:rsidRPr="00ED26F1" w:rsidRDefault="00CB09B0" w:rsidP="00CB09B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CB09B0" w:rsidRPr="002A24B7" w14:paraId="7A24858B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36837E0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003486D0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B09B0" w:rsidRPr="002A24B7" w14:paraId="36AA5FB0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624173D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19C5D0C" w14:textId="1674F7F5" w:rsidR="00CB09B0" w:rsidRPr="003A35B4" w:rsidRDefault="0080075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Мониторинг, оценка применимости к деятельности организации нормативных правовых актов 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6EB5659F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125C3F8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0DBE38C" w14:textId="2869CCE1" w:rsidR="00CB09B0" w:rsidRPr="003A35B4" w:rsidRDefault="0080075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реестра нормативных правовых актов в области энергосбережения и повышения энергетической эффективности, применимых к деятельности организации</w:t>
                  </w:r>
                </w:p>
              </w:tc>
            </w:tr>
            <w:tr w:rsidR="00CB09B0" w:rsidRPr="002A24B7" w14:paraId="6088F440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0876F4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FC84197" w14:textId="649FFE09" w:rsidR="00CB09B0" w:rsidRPr="003A35B4" w:rsidRDefault="0080075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и актуализация локальных нормативных актов, обеспечивающих энергосбережение и повышение энергетической эффективности в организации</w:t>
                  </w:r>
                </w:p>
              </w:tc>
            </w:tr>
            <w:tr w:rsidR="00C5409F" w:rsidRPr="002A24B7" w14:paraId="1B13922C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3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10F3683" w14:textId="77777777" w:rsidR="00C5409F" w:rsidRPr="00BC5875" w:rsidRDefault="00C5409F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FAAEB59" w14:textId="7190C3FA" w:rsidR="00C5409F" w:rsidRPr="003A35B4" w:rsidRDefault="00C5409F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Составление организационно-правовой схемы реализации законодательных требований по энергосбережению и повышению энергетической эффективности в организации </w:t>
                  </w:r>
                </w:p>
              </w:tc>
            </w:tr>
            <w:tr w:rsidR="00CB09B0" w:rsidRPr="002A24B7" w14:paraId="21696506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2156DC1" w14:textId="77777777" w:rsidR="00CB09B0" w:rsidRPr="00BC5875" w:rsidDel="002A1D54" w:rsidRDefault="00CB09B0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B204E51" w14:textId="72F448B7" w:rsidR="00CB09B0" w:rsidRPr="003A35B4" w:rsidRDefault="00C5409F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24FB3BFC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6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3556AB9" w14:textId="77777777" w:rsidR="00CB09B0" w:rsidRPr="00BC5875" w:rsidDel="002A1D54" w:rsidRDefault="00CB09B0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EEC295A" w14:textId="2A98E858" w:rsidR="00CB09B0" w:rsidRPr="003A35B4" w:rsidRDefault="00C5409F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Национальные, межгосударственные и международные стандарты 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674D4E7E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5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53907AA" w14:textId="77777777" w:rsidR="00CB09B0" w:rsidRPr="00BC5875" w:rsidDel="002A1D54" w:rsidRDefault="00CB09B0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7E7EBCA" w14:textId="09399BEB" w:rsidR="00CB09B0" w:rsidRPr="003A35B4" w:rsidRDefault="00C5409F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разработки, согласования, утверждения и хранения локальной документации</w:t>
                  </w:r>
                </w:p>
              </w:tc>
            </w:tr>
            <w:tr w:rsidR="00E12809" w:rsidRPr="002A24B7" w14:paraId="6564A98D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C914C3" w14:textId="77777777" w:rsidR="00E12809" w:rsidRPr="00BC5875" w:rsidDel="002A1D54" w:rsidRDefault="00E12809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C2E4047" w14:textId="7F351827" w:rsidR="00E12809" w:rsidRPr="003A35B4" w:rsidRDefault="00E12809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Технический английский в области энергетики</w:t>
                  </w:r>
                </w:p>
              </w:tc>
            </w:tr>
            <w:tr w:rsidR="00CB09B0" w:rsidRPr="002A24B7" w14:paraId="784C50D9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E638DF3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C496FA2" w14:textId="34ED59ED" w:rsidR="00CB09B0" w:rsidRPr="003A35B4" w:rsidRDefault="00AB586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изменения российского и международного законодательства 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1355F7A5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6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2C67B1C" w14:textId="77777777" w:rsidR="00CB09B0" w:rsidRPr="00BC5875" w:rsidDel="002A1D54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36DB8C4" w14:textId="7602EC8D" w:rsidR="00CB09B0" w:rsidRPr="003A35B4" w:rsidRDefault="00AB586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Пользоваться </w:t>
                  </w:r>
                  <w:r w:rsidR="00E12809">
                    <w:rPr>
                      <w:rFonts w:ascii="Times New Roman" w:hAnsi="Times New Roman"/>
                      <w:sz w:val="24"/>
                      <w:szCs w:val="24"/>
                    </w:rPr>
                    <w:t>справочными и информационными базами данных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12809">
                    <w:rPr>
                      <w:rFonts w:ascii="Times New Roman" w:hAnsi="Times New Roman"/>
                      <w:sz w:val="24"/>
                      <w:szCs w:val="24"/>
                    </w:rPr>
                    <w:t>в области энергосбережения и повышения энергетической эффективности</w:t>
                  </w:r>
                </w:p>
              </w:tc>
            </w:tr>
            <w:tr w:rsidR="00CB09B0" w:rsidRPr="002A24B7" w14:paraId="262EF414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40A3082" w14:textId="77777777" w:rsidR="00CB09B0" w:rsidRPr="00BC5875" w:rsidDel="002A1D54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5F3D493" w14:textId="7E8C388C" w:rsidR="00CB09B0" w:rsidRPr="003A35B4" w:rsidRDefault="00E12809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и оценивать предложения и замечания к проектам локальных нормативных правовых актов в области энергосбережения и повышения энергетической эффективности</w:t>
                  </w:r>
                </w:p>
              </w:tc>
            </w:tr>
            <w:tr w:rsidR="00E12809" w:rsidRPr="002A24B7" w14:paraId="0D9697DA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25673A9" w14:textId="77777777" w:rsidR="00E12809" w:rsidRPr="00BC5875" w:rsidDel="002A1D54" w:rsidRDefault="00E12809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9A016C6" w14:textId="46C78AAC" w:rsidR="00E12809" w:rsidRPr="003A35B4" w:rsidRDefault="00E12809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5B4">
                    <w:rPr>
                      <w:rFonts w:ascii="Times New Roman" w:hAnsi="Times New Roman"/>
                      <w:sz w:val="24"/>
                      <w:szCs w:val="24"/>
                    </w:rPr>
                    <w:t>Работать с персональным компьютером, применять специализированное программное обеспечение</w:t>
                  </w:r>
                </w:p>
              </w:tc>
            </w:tr>
            <w:tr w:rsidR="00CB09B0" w:rsidRPr="002A24B7" w14:paraId="27C2D33F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C084FD6" w14:textId="77777777" w:rsidR="00CB09B0" w:rsidRPr="00325397" w:rsidDel="002A1D54" w:rsidRDefault="00CB09B0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1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5EB87BB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B09B0" w:rsidRPr="002A24B7" w14:paraId="21FE21E0" w14:textId="77777777" w:rsidTr="00CF27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782EE835" w14:textId="77777777" w:rsidR="00CB09B0" w:rsidRPr="00325397" w:rsidDel="002A1D54" w:rsidRDefault="00CB09B0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1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A8F2EAB" w14:textId="77777777" w:rsidR="00CB09B0" w:rsidRPr="00BC5875" w:rsidRDefault="00CB09B0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611AAD40" w14:textId="77777777" w:rsidR="00CB09B0" w:rsidRPr="00C6183A" w:rsidRDefault="00CB09B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99558A" w:rsidRPr="002A24B7" w14:paraId="49B9AE87" w14:textId="77777777" w:rsidTr="0048601F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D9BB69F" w14:textId="64D6E5B4" w:rsidR="0099558A" w:rsidRPr="00BC5875" w:rsidRDefault="0099558A" w:rsidP="0099558A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2.2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99558A" w:rsidRPr="00ED26F1" w14:paraId="75E1283E" w14:textId="77777777" w:rsidTr="0048601F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36956CB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339D36" w14:textId="4F407370" w:rsidR="0099558A" w:rsidRPr="00ED26F1" w:rsidRDefault="005259D6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Определение потенциала энергосбережения и повышения энергетической эффективности организации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622F702" w14:textId="77777777" w:rsidR="0099558A" w:rsidRPr="00ED26F1" w:rsidRDefault="0099558A" w:rsidP="009955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6AF220" w14:textId="74C0253D" w:rsidR="0099558A" w:rsidRPr="007162C6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 w:rsidR="005259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FD78CC4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401E8F" w14:textId="77777777" w:rsidR="0099558A" w:rsidRPr="007162C6" w:rsidRDefault="009955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9558A" w:rsidRPr="00ED26F1" w14:paraId="5DCB0691" w14:textId="77777777" w:rsidTr="0048601F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9D1B9A0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99558A" w:rsidRPr="00ED26F1" w14:paraId="5BE68520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0C7C18A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1A58B54F" w14:textId="77777777" w:rsidR="0099558A" w:rsidRPr="007162C6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83059EF" w14:textId="77777777" w:rsidR="0099558A" w:rsidRPr="004B5BEC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F7158B" w14:textId="77777777" w:rsidR="0099558A" w:rsidRPr="007162C6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F0248AB" w14:textId="77777777" w:rsidR="0099558A" w:rsidRPr="00ED26F1" w:rsidRDefault="009955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5AA936C" w14:textId="77777777" w:rsidR="0099558A" w:rsidRPr="00ED26F1" w:rsidRDefault="009955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9558A" w:rsidRPr="00ED26F1" w14:paraId="58095594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58E163C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6F7CE12" w14:textId="77777777" w:rsidR="0099558A" w:rsidRPr="00ED26F1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BA94CF4" w14:textId="77777777" w:rsidR="0099558A" w:rsidRPr="00ED26F1" w:rsidRDefault="009955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8F9D9E5" w14:textId="77777777" w:rsidR="0099558A" w:rsidRDefault="0099558A" w:rsidP="0099558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4291B4E" w14:textId="77777777" w:rsidR="0099558A" w:rsidRPr="00ED26F1" w:rsidRDefault="0099558A" w:rsidP="0099558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99558A" w:rsidRPr="002A24B7" w14:paraId="59CF17D2" w14:textId="77777777" w:rsidTr="0048601F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924EB39" w14:textId="77777777" w:rsidR="0099558A" w:rsidRPr="00BC5875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1860EF75" w14:textId="77777777" w:rsidR="0099558A" w:rsidRPr="00BC5875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A12BDA" w:rsidRPr="002A24B7" w14:paraId="7CFA9680" w14:textId="77777777" w:rsidTr="0048601F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78D1B598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0306E0C" w14:textId="08701286" w:rsidR="00A12BDA" w:rsidRPr="003A35B4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BDA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перечня энергозначимых объектов организации с проведением их ранжирования по энергетической значимости</w:t>
                  </w:r>
                </w:p>
              </w:tc>
            </w:tr>
            <w:tr w:rsidR="00A12BDA" w:rsidRPr="002A24B7" w14:paraId="388110EE" w14:textId="77777777" w:rsidTr="0048601F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46CAC07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8106860" w14:textId="226A93FB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перечня должностей работников организации, деятельность которых связана со значительными объемами использования и потребления энергетических ресурсов</w:t>
                  </w:r>
                </w:p>
              </w:tc>
            </w:tr>
            <w:tr w:rsidR="00A12BDA" w:rsidRPr="002A24B7" w14:paraId="4CCD5C3A" w14:textId="77777777" w:rsidTr="0048601F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A733D12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1FAC7BC" w14:textId="375BE2B9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перечня индикаторов энергетической эффективности с определением их плановых значений для энергозначимых объектов организации</w:t>
                  </w:r>
                </w:p>
              </w:tc>
            </w:tr>
            <w:tr w:rsidR="00A12BDA" w:rsidRPr="002A24B7" w14:paraId="298A875F" w14:textId="77777777" w:rsidTr="0048601F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D57EA3E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0C2502C" w14:textId="61563728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Анализ изменений показателей потребления энергетических ресурсов с учетом сезонности</w:t>
                  </w:r>
                </w:p>
              </w:tc>
            </w:tr>
            <w:tr w:rsidR="00A12BDA" w:rsidRPr="002A24B7" w14:paraId="16763FD5" w14:textId="77777777" w:rsidTr="00A12BDA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BAD5162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317E343" w14:textId="7D0D978E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Анализ балансов энергетических ресурсов, оценка эффективности использования энергетических ресурсов подразделениями организации</w:t>
                  </w:r>
                </w:p>
              </w:tc>
            </w:tr>
            <w:tr w:rsidR="00A12BDA" w:rsidRPr="002A24B7" w14:paraId="0FA1886F" w14:textId="77777777" w:rsidTr="00A12BDA">
              <w:trPr>
                <w:trHeight w:val="9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78A8856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89D2503" w14:textId="4B5E966C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причин несоответствия фактических объемов использованных энергетических ресурсов плановым объемам, установленным для организации</w:t>
                  </w:r>
                </w:p>
              </w:tc>
            </w:tr>
            <w:tr w:rsidR="00A12BDA" w:rsidRPr="002A24B7" w14:paraId="1F2467ED" w14:textId="77777777" w:rsidTr="0048601F">
              <w:trPr>
                <w:trHeight w:val="12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F9D055E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5E3CC60" w14:textId="1A0E34E1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Проведение сравнительного анализа потребления энергетических ресурсов в организации с доступной лучшей практикой в области энергосбережения и повышения энергетической эффективности</w:t>
                  </w:r>
                </w:p>
              </w:tc>
            </w:tr>
            <w:tr w:rsidR="00A12BDA" w:rsidRPr="002A24B7" w14:paraId="5C292CF6" w14:textId="77777777" w:rsidTr="00EC1AC5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7722D1F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6239BD89" w14:textId="142EBE3B" w:rsidR="00A12BDA" w:rsidRPr="00EC1AC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потенциала в разрезе направлений энергоиспользования</w:t>
                  </w:r>
                  <w:r w:rsidR="00EC1AC5" w:rsidRPr="00EC1A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энерготехнологических подсистем организации</w:t>
                  </w:r>
                </w:p>
              </w:tc>
            </w:tr>
            <w:tr w:rsidR="00A12BDA" w:rsidRPr="002A24B7" w14:paraId="19D986C6" w14:textId="77777777" w:rsidTr="00EC1AC5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D16D7A3" w14:textId="77777777" w:rsidR="00A12BDA" w:rsidRPr="00BC5875" w:rsidRDefault="00A12BD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105B4E5A" w14:textId="61A6CD77" w:rsidR="00A12BDA" w:rsidRPr="00EC1AC5" w:rsidRDefault="00EC1AC5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1AC5">
                    <w:rPr>
                      <w:rFonts w:ascii="Times New Roman" w:hAnsi="Times New Roman"/>
                      <w:sz w:val="24"/>
                      <w:szCs w:val="24"/>
                    </w:rPr>
                    <w:t>Приоритезация направлений реализации выявленного потенциала энергосбережения и повышения энергетической эффективности</w:t>
                  </w:r>
                </w:p>
              </w:tc>
            </w:tr>
            <w:tr w:rsidR="0099558A" w:rsidRPr="002A24B7" w14:paraId="3446CBBA" w14:textId="77777777" w:rsidTr="00EC1AC5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427803C1" w14:textId="77777777" w:rsidR="0099558A" w:rsidRPr="00BC5875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134DE74" w14:textId="7F0B6D9C" w:rsidR="0099558A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Методология проведения энергетического анализа и установления показателей энергетической эффективности</w:t>
                  </w:r>
                </w:p>
              </w:tc>
            </w:tr>
            <w:tr w:rsidR="0099558A" w:rsidRPr="002A24B7" w14:paraId="6E73B147" w14:textId="77777777" w:rsidTr="005A383E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027245" w14:textId="77777777" w:rsidR="0099558A" w:rsidRPr="00BC5875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7E6706C" w14:textId="35C2AB38" w:rsidR="0099558A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Статистические методы</w:t>
                  </w:r>
                </w:p>
              </w:tc>
            </w:tr>
            <w:tr w:rsidR="005A383E" w:rsidRPr="002A24B7" w14:paraId="2CD9211E" w14:textId="77777777" w:rsidTr="005A383E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53B3782" w14:textId="77777777" w:rsidR="005A383E" w:rsidRPr="00BC5875" w:rsidDel="002A1D54" w:rsidRDefault="005A383E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BCD44E7" w14:textId="01DCE6DA" w:rsidR="005A383E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сравнительного анализа</w:t>
                  </w:r>
                </w:p>
              </w:tc>
            </w:tr>
            <w:tr w:rsidR="005A383E" w:rsidRPr="002A24B7" w14:paraId="35AED2E4" w14:textId="77777777" w:rsidTr="005A383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52C2999" w14:textId="77777777" w:rsidR="005A383E" w:rsidRPr="00BC5875" w:rsidDel="002A1D54" w:rsidRDefault="005A383E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A449FAE" w14:textId="5EBB72F7" w:rsidR="005A383E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нормирования расходов энергетических ресурсов</w:t>
                  </w:r>
                </w:p>
              </w:tc>
            </w:tr>
            <w:tr w:rsidR="005A383E" w:rsidRPr="002A24B7" w14:paraId="50F40489" w14:textId="77777777" w:rsidTr="005A383E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0758225" w14:textId="77777777" w:rsidR="005A383E" w:rsidRPr="00BC5875" w:rsidDel="002A1D54" w:rsidRDefault="005A383E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70E76E6" w14:textId="02433184" w:rsidR="005A383E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определения потенциала энергосбережения и повышения энергетической эффективности</w:t>
                  </w:r>
                </w:p>
              </w:tc>
            </w:tr>
            <w:tr w:rsidR="0099558A" w:rsidRPr="002A24B7" w14:paraId="7EB4DB9F" w14:textId="77777777" w:rsidTr="005A383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764ED06" w14:textId="77777777" w:rsidR="0099558A" w:rsidRPr="00BC5875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5E5DF51" w14:textId="1CF6B84D" w:rsidR="0099558A" w:rsidRPr="003A35B4" w:rsidRDefault="005A383E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Методология оценки эффективности использования энергетических ресурсов</w:t>
                  </w:r>
                </w:p>
              </w:tc>
            </w:tr>
            <w:tr w:rsidR="005A383E" w:rsidRPr="002A24B7" w14:paraId="39628306" w14:textId="77777777" w:rsidTr="00B454E9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DB4DC98" w14:textId="77777777" w:rsidR="005A383E" w:rsidRPr="00BC5875" w:rsidDel="002A1D54" w:rsidRDefault="005A383E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E7F6C17" w14:textId="38EAA347" w:rsidR="005A383E" w:rsidRPr="003A35B4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технологических процессов, работы машин, устройств и оборудования, применяемые сырье и материалы</w:t>
                  </w:r>
                </w:p>
              </w:tc>
            </w:tr>
            <w:tr w:rsidR="00B454E9" w:rsidRPr="002A24B7" w14:paraId="4D221C06" w14:textId="77777777" w:rsidTr="0048601F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05048F7" w14:textId="77777777" w:rsidR="00B454E9" w:rsidRPr="00BC5875" w:rsidDel="002A1D54" w:rsidRDefault="00B454E9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30BF77C" w14:textId="753E3E5B" w:rsidR="00B454E9" w:rsidRPr="003A35B4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Наилучшие доступные технологии в области энергосбережения и повышения энергетической эффективности, применяемые в отрасли</w:t>
                  </w:r>
                </w:p>
              </w:tc>
            </w:tr>
            <w:tr w:rsidR="0099558A" w:rsidRPr="002A24B7" w14:paraId="533509B8" w14:textId="77777777" w:rsidTr="0048601F">
              <w:trPr>
                <w:trHeight w:val="25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B5A619D" w14:textId="77777777" w:rsidR="0099558A" w:rsidRPr="00BC5875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55FB1CE" w14:textId="77777777" w:rsidR="0099558A" w:rsidRPr="003A35B4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Технический английский в области энергетики</w:t>
                  </w:r>
                </w:p>
              </w:tc>
            </w:tr>
            <w:tr w:rsidR="00B454E9" w:rsidRPr="002A24B7" w14:paraId="5E556AED" w14:textId="77777777" w:rsidTr="0048601F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4C2C889" w14:textId="77777777" w:rsidR="00B454E9" w:rsidRPr="00BC5875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lastRenderedPageBreak/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F9410CE" w14:textId="4CC94444" w:rsidR="00B454E9" w:rsidRPr="003A35B4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методы и методики энергетического анализа, статистические методы, методы сравнительного анализа</w:t>
                  </w:r>
                </w:p>
              </w:tc>
            </w:tr>
            <w:tr w:rsidR="0055302F" w:rsidRPr="002A24B7" w14:paraId="25DEAE7C" w14:textId="77777777" w:rsidTr="0055302F">
              <w:trPr>
                <w:trHeight w:val="115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DF3F9DE" w14:textId="77777777" w:rsidR="0055302F" w:rsidRPr="00BC5875" w:rsidDel="002A1D54" w:rsidRDefault="0055302F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3C55F1C" w14:textId="6BC225DE" w:rsidR="0055302F" w:rsidRPr="003A35B4" w:rsidRDefault="0055302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Оценивать потенциал энергосбережения и повышения энергетической эффективности с учетом технических возможностей организации и современного уровня развития науки и техники</w:t>
                  </w:r>
                </w:p>
              </w:tc>
            </w:tr>
            <w:tr w:rsidR="005534A0" w:rsidRPr="002A24B7" w14:paraId="5FECF3E5" w14:textId="77777777" w:rsidTr="005534A0">
              <w:trPr>
                <w:trHeight w:val="62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D88171" w14:textId="77777777" w:rsidR="005534A0" w:rsidRPr="00BC5875" w:rsidDel="002A1D54" w:rsidRDefault="005534A0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EEAC750" w14:textId="3A6572BA" w:rsidR="005534A0" w:rsidRPr="003A35B4" w:rsidRDefault="005534A0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Нормировать расход энергетических ресурсов на единицу продукции, произведенной работы (услуги)</w:t>
                  </w:r>
                </w:p>
              </w:tc>
            </w:tr>
            <w:tr w:rsidR="00B454E9" w:rsidRPr="002A24B7" w14:paraId="7FFD5896" w14:textId="77777777" w:rsidTr="0048601F">
              <w:trPr>
                <w:trHeight w:val="28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8AAE21F" w14:textId="77777777" w:rsidR="00B454E9" w:rsidRPr="00BC5875" w:rsidDel="002A1D54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EB1A469" w14:textId="367B4763" w:rsidR="00B454E9" w:rsidRPr="003A35B4" w:rsidRDefault="00B454E9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5B4">
                    <w:rPr>
                      <w:rFonts w:ascii="Times New Roman" w:hAnsi="Times New Roman"/>
                      <w:sz w:val="24"/>
                      <w:szCs w:val="24"/>
                    </w:rPr>
                    <w:t>Работать с персональным компьютером, применять специализированное программное обеспечение</w:t>
                  </w:r>
                </w:p>
              </w:tc>
            </w:tr>
            <w:tr w:rsidR="0099558A" w:rsidRPr="002A24B7" w14:paraId="32C528F8" w14:textId="77777777" w:rsidTr="0048601F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C2C60B9" w14:textId="77777777" w:rsidR="0099558A" w:rsidRPr="00325397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D87834E" w14:textId="77777777" w:rsidR="0099558A" w:rsidRPr="00BC5875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99558A" w:rsidRPr="002A24B7" w14:paraId="21099E92" w14:textId="77777777" w:rsidTr="0048601F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0C17F92" w14:textId="77777777" w:rsidR="0099558A" w:rsidRPr="00325397" w:rsidDel="002A1D54" w:rsidRDefault="0099558A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A47D6D6" w14:textId="77777777" w:rsidR="0099558A" w:rsidRPr="00BC5875" w:rsidRDefault="009955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0914FDD1" w14:textId="77777777" w:rsidR="0099558A" w:rsidRPr="00C6183A" w:rsidRDefault="0099558A" w:rsidP="0099558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0448E3" w:rsidRPr="002A24B7" w14:paraId="45726728" w14:textId="77777777" w:rsidTr="0048601F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194684E" w14:textId="648DF2C5" w:rsidR="000448E3" w:rsidRPr="00BC5875" w:rsidRDefault="000448E3" w:rsidP="000448E3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2.3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0448E3" w:rsidRPr="00ED26F1" w14:paraId="26985A75" w14:textId="77777777" w:rsidTr="0048601F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0EC35CF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0D91C98" w14:textId="18F421A3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83558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</w:t>
                  </w:r>
                  <w:r w:rsidRPr="0083558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ация взаимодействия с заинтересованн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ы</w:t>
                  </w:r>
                  <w:r w:rsidRPr="0083558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ми сторонами по вопросам энергосбережени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я</w:t>
                  </w:r>
                  <w:r w:rsidRPr="0083558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и повышения энерг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е</w:t>
                  </w:r>
                  <w:r w:rsidRPr="0083558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тической эффективности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42AB740" w14:textId="77777777" w:rsidR="000448E3" w:rsidRPr="00ED26F1" w:rsidRDefault="000448E3" w:rsidP="000448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5C50FC2" w14:textId="12E8733D" w:rsidR="000448E3" w:rsidRPr="007162C6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3FA428C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2D7A9C3" w14:textId="77777777" w:rsidR="000448E3" w:rsidRPr="007162C6" w:rsidRDefault="000448E3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448E3" w:rsidRPr="00ED26F1" w14:paraId="6572C022" w14:textId="77777777" w:rsidTr="0048601F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DD31253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0448E3" w:rsidRPr="00ED26F1" w14:paraId="158CF29F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E41CB37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D1DE847" w14:textId="77777777" w:rsidR="000448E3" w:rsidRPr="007162C6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3F64C9D4" w14:textId="77777777" w:rsidR="000448E3" w:rsidRPr="004B5BEC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9FA249" w14:textId="77777777" w:rsidR="000448E3" w:rsidRPr="007162C6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F217CF2" w14:textId="77777777" w:rsidR="000448E3" w:rsidRPr="00ED26F1" w:rsidRDefault="000448E3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2C33320" w14:textId="77777777" w:rsidR="000448E3" w:rsidRPr="00ED26F1" w:rsidRDefault="000448E3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448E3" w:rsidRPr="00ED26F1" w14:paraId="1F2548CD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B4486BE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6EF214B7" w14:textId="77777777" w:rsidR="000448E3" w:rsidRPr="00ED26F1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811ADAF" w14:textId="77777777" w:rsidR="000448E3" w:rsidRPr="00ED26F1" w:rsidRDefault="000448E3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941007F" w14:textId="77777777" w:rsidR="000448E3" w:rsidRDefault="000448E3" w:rsidP="000448E3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0DBCCD86" w14:textId="77777777" w:rsidR="000448E3" w:rsidRPr="00ED26F1" w:rsidRDefault="000448E3" w:rsidP="000448E3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0448E3" w:rsidRPr="002A24B7" w14:paraId="712EB623" w14:textId="77777777" w:rsidTr="0048601F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466A002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20156E21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0448E3" w:rsidRPr="002A24B7" w14:paraId="42C584DA" w14:textId="77777777" w:rsidTr="0048601F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280E47DD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6E7B989" w14:textId="728B18A9" w:rsidR="000448E3" w:rsidRPr="003A35B4" w:rsidRDefault="0048601F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Высту</w:t>
                  </w:r>
                  <w:r w:rsidR="00D814AD">
                    <w:rPr>
                      <w:rFonts w:ascii="Times New Roman" w:hAnsi="Times New Roman"/>
                      <w:sz w:val="24"/>
                      <w:szCs w:val="24"/>
                    </w:rPr>
                    <w:t>пление в качестве докладчика на публичных мероприятиях (семинары, форумы, конференции) по вопросам энергосбережения и повышения энергетической эффективности</w:t>
                  </w:r>
                </w:p>
              </w:tc>
            </w:tr>
            <w:tr w:rsidR="000448E3" w:rsidRPr="002A24B7" w14:paraId="66A0CC97" w14:textId="77777777" w:rsidTr="0048601F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E866EFF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65CF145" w14:textId="7648BD35" w:rsidR="000448E3" w:rsidRPr="00EC1AC5" w:rsidRDefault="00D814AD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контроль за проведением сторонними организациями энергетических обследований</w:t>
                  </w:r>
                  <w:r w:rsidR="005F63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объектов организации</w:t>
                  </w:r>
                </w:p>
              </w:tc>
            </w:tr>
            <w:tr w:rsidR="000448E3" w:rsidRPr="002A24B7" w14:paraId="469A02C4" w14:textId="77777777" w:rsidTr="0048601F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1D5A5AE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C41E279" w14:textId="0A613CF0" w:rsidR="000448E3" w:rsidRPr="00EC1AC5" w:rsidRDefault="00D814AD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контроль за проведением сторонними организациями</w:t>
                  </w:r>
                  <w:r w:rsidR="005F6363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энергосервисных мероприятий на объектах организации</w:t>
                  </w:r>
                </w:p>
              </w:tc>
            </w:tr>
            <w:tr w:rsidR="000448E3" w:rsidRPr="002A24B7" w14:paraId="59A37515" w14:textId="77777777" w:rsidTr="0048601F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D68E5A2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C3E35D1" w14:textId="760F9D1C" w:rsidR="000448E3" w:rsidRPr="00EC1AC5" w:rsidRDefault="005F636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Экспертиза договорных и отчетных документов в части энергетических обследований, энергосервисных контрактов, проведенных на объектах организации</w:t>
                  </w:r>
                </w:p>
              </w:tc>
            </w:tr>
            <w:tr w:rsidR="000448E3" w:rsidRPr="002A24B7" w14:paraId="06FA41F0" w14:textId="77777777" w:rsidTr="0048601F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ECF7E84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93590A1" w14:textId="2088FCC4" w:rsidR="000448E3" w:rsidRPr="00EC1AC5" w:rsidRDefault="005F636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согласования и утверждения договорных и отчетных документов в части энергетических обследований, энергосервисных контрактов, проведенных на объектах организации</w:t>
                  </w:r>
                </w:p>
              </w:tc>
            </w:tr>
            <w:tr w:rsidR="00CF1EC0" w:rsidRPr="002A24B7" w14:paraId="44FB3888" w14:textId="77777777" w:rsidTr="00CF1EC0">
              <w:trPr>
                <w:trHeight w:val="76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9C058AC" w14:textId="77777777" w:rsidR="00CF1EC0" w:rsidRPr="00BC5875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3169912" w14:textId="78A9C45F" w:rsidR="00CF1EC0" w:rsidRPr="00EC1AC5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Информационно-аналитическое сопровождение мероприятий по энергосбережению и повышению энергетической эффективности в организации</w:t>
                  </w:r>
                </w:p>
              </w:tc>
            </w:tr>
            <w:tr w:rsidR="000448E3" w:rsidRPr="002A24B7" w14:paraId="59F29172" w14:textId="77777777" w:rsidTr="0048601F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2F72348D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B56BF37" w14:textId="62FF490D" w:rsidR="000448E3" w:rsidRPr="003A35B4" w:rsidRDefault="005F636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Нормативно-правовые акты, регламентирующие </w:t>
                  </w:r>
                  <w:r w:rsidR="00EB2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процедуру реализации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энергосервисных мероприятий</w:t>
                  </w:r>
                </w:p>
              </w:tc>
            </w:tr>
            <w:tr w:rsidR="000448E3" w:rsidRPr="002A24B7" w14:paraId="7EFA4EEF" w14:textId="77777777" w:rsidTr="0048601F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9C2B4E7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DA2F0BD" w14:textId="445866E4" w:rsidR="000448E3" w:rsidRPr="003A35B4" w:rsidRDefault="005F6363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Нормативно-правовые акты, регламентирующие </w:t>
                  </w:r>
                  <w:r w:rsidR="00EB2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процедуру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</w:t>
                  </w:r>
                  <w:r w:rsidR="00EB28A7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энергетических обследований</w:t>
                  </w:r>
                </w:p>
              </w:tc>
            </w:tr>
            <w:tr w:rsidR="000448E3" w:rsidRPr="002A24B7" w14:paraId="51E33545" w14:textId="77777777" w:rsidTr="007729DE">
              <w:trPr>
                <w:trHeight w:val="17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3B32394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A68CF3D" w14:textId="7F194CD6" w:rsidR="000448E3" w:rsidRPr="003A35B4" w:rsidRDefault="007729DE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Оформлять документацию, необходимую для заключения договора на проведение энергетического обследования или энергосервисного контракта</w:t>
                  </w:r>
                </w:p>
              </w:tc>
            </w:tr>
            <w:tr w:rsidR="007729DE" w:rsidRPr="002A24B7" w14:paraId="040C522D" w14:textId="77777777" w:rsidTr="0048601F">
              <w:trPr>
                <w:trHeight w:val="36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5A092A9" w14:textId="77777777" w:rsidR="007729DE" w:rsidRPr="00BC5875" w:rsidDel="002A1D54" w:rsidRDefault="007729DE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C27203A" w14:textId="05894B45" w:rsidR="007729DE" w:rsidRDefault="007729DE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делового общения, принципы и методы организации деловых коммуникаций</w:t>
                  </w:r>
                </w:p>
              </w:tc>
            </w:tr>
            <w:tr w:rsidR="000448E3" w:rsidRPr="002A24B7" w14:paraId="0CE30C29" w14:textId="77777777" w:rsidTr="0048601F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47F774E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91099A3" w14:textId="7BC8F42A" w:rsidR="000448E3" w:rsidRPr="003A35B4" w:rsidRDefault="002E1B46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Локальные нормативные акты по политике взаимодействия со средствами массовой информации и по связям с общественностью</w:t>
                  </w:r>
                </w:p>
              </w:tc>
            </w:tr>
            <w:tr w:rsidR="000448E3" w:rsidRPr="002A24B7" w14:paraId="0DB803F2" w14:textId="77777777" w:rsidTr="0048601F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D5643CD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174178A" w14:textId="56474CC4" w:rsidR="000448E3" w:rsidRPr="003A35B4" w:rsidRDefault="002E1B46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Ключевые показатели эффективности деятельности организации</w:t>
                  </w:r>
                </w:p>
              </w:tc>
            </w:tr>
            <w:tr w:rsidR="000448E3" w:rsidRPr="002A24B7" w14:paraId="1CC27593" w14:textId="77777777" w:rsidTr="0048601F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77C034C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977725" w14:textId="32CB863A" w:rsidR="000448E3" w:rsidRPr="003A35B4" w:rsidRDefault="002E1B46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Информационная политика организации</w:t>
                  </w:r>
                </w:p>
              </w:tc>
            </w:tr>
            <w:tr w:rsidR="000448E3" w:rsidRPr="002A24B7" w14:paraId="16A00982" w14:textId="77777777" w:rsidTr="0048601F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B25458B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FE9C7BB" w14:textId="3FE51E1E" w:rsidR="000448E3" w:rsidRPr="003A35B4" w:rsidRDefault="002E1B46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Требования к коммерческой тайне</w:t>
                  </w:r>
                </w:p>
              </w:tc>
            </w:tr>
            <w:tr w:rsidR="000448E3" w:rsidRPr="002A24B7" w14:paraId="398FA771" w14:textId="77777777" w:rsidTr="0048601F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4997906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EC4A8E1" w14:textId="0E690D74" w:rsidR="000448E3" w:rsidRPr="003A35B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Нормы корпоративного управления и корпоративной этики организации</w:t>
                  </w:r>
                </w:p>
              </w:tc>
            </w:tr>
            <w:tr w:rsidR="000448E3" w:rsidRPr="002A24B7" w14:paraId="0D18D102" w14:textId="77777777" w:rsidTr="0048601F">
              <w:trPr>
                <w:trHeight w:val="25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7175C83" w14:textId="77777777" w:rsidR="000448E3" w:rsidRPr="00BC5875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644EBDA" w14:textId="3F16CB28" w:rsidR="000448E3" w:rsidRPr="003A35B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Нормы профессиональной этики</w:t>
                  </w:r>
                </w:p>
              </w:tc>
            </w:tr>
            <w:tr w:rsidR="000448E3" w:rsidRPr="002A24B7" w14:paraId="23842446" w14:textId="77777777" w:rsidTr="0048601F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C16DFCB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4942CB6" w14:textId="0FF5E034" w:rsidR="000448E3" w:rsidRPr="003A35B4" w:rsidRDefault="00EB28A7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Проводить экспертизу договорных и отчетных документов в части энергетических обследований и энергосервисных ко</w:t>
                  </w:r>
                  <w:r w:rsidR="004B593B">
                    <w:rPr>
                      <w:rFonts w:ascii="Times New Roman" w:hAnsi="Times New Roman"/>
                      <w:sz w:val="24"/>
                      <w:szCs w:val="24"/>
                    </w:rPr>
                    <w:t>нтрактов</w:t>
                  </w:r>
                </w:p>
              </w:tc>
            </w:tr>
            <w:tr w:rsidR="000448E3" w:rsidRPr="002A24B7" w14:paraId="329EF5E5" w14:textId="77777777" w:rsidTr="0048601F">
              <w:trPr>
                <w:trHeight w:val="17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F706953" w14:textId="77777777" w:rsidR="000448E3" w:rsidRPr="00BC5875" w:rsidDel="002A1D54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6854B1A" w14:textId="239D8E06" w:rsidR="000448E3" w:rsidRPr="003A35B4" w:rsidRDefault="004B593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результаты реализации энергосервисных мероприятий в организации</w:t>
                  </w:r>
                </w:p>
              </w:tc>
            </w:tr>
            <w:tr w:rsidR="000448E3" w:rsidRPr="002A24B7" w14:paraId="1AB92452" w14:textId="77777777" w:rsidTr="0048601F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74C16AE" w14:textId="77777777" w:rsidR="000448E3" w:rsidRPr="00BC5875" w:rsidDel="002A1D54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D0EC56F" w14:textId="3D3E0941" w:rsidR="000448E3" w:rsidRPr="003A35B4" w:rsidRDefault="004B593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результаты реализации проведения энергетического обследования организации</w:t>
                  </w:r>
                </w:p>
              </w:tc>
            </w:tr>
            <w:tr w:rsidR="000448E3" w:rsidRPr="002A24B7" w14:paraId="3ACE1C13" w14:textId="77777777" w:rsidTr="002E1B46">
              <w:trPr>
                <w:trHeight w:val="23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BB30DF8" w14:textId="77777777" w:rsidR="000448E3" w:rsidRPr="00BC5875" w:rsidDel="002A1D54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F2BB511" w14:textId="3840C4BB" w:rsidR="000448E3" w:rsidRPr="003A35B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внутреннюю и внешнюю среду организации, выявлять ее ключевые элементы и оценивать их влияние на энергетическую эффективность организации</w:t>
                  </w:r>
                </w:p>
              </w:tc>
            </w:tr>
            <w:tr w:rsidR="002E1B46" w:rsidRPr="002A24B7" w14:paraId="60E8FE59" w14:textId="77777777" w:rsidTr="002E1B46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386BE2" w14:textId="77777777" w:rsidR="002E1B46" w:rsidRPr="00BC5875" w:rsidDel="002A1D54" w:rsidRDefault="002E1B46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08F9F8F" w14:textId="5918BFF8" w:rsidR="002E1B46" w:rsidRPr="003A35B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Разрабатывать и применять на практике показатели эффективности деятельности, позволяющие оценивать деятельность организации в области энергосбережения и повышения энергетической эффективности</w:t>
                  </w:r>
                </w:p>
              </w:tc>
            </w:tr>
            <w:tr w:rsidR="00CF1EC0" w:rsidRPr="002A24B7" w14:paraId="6609A748" w14:textId="77777777" w:rsidTr="00CF1EC0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42A3FE4" w14:textId="77777777" w:rsidR="00CF1EC0" w:rsidRPr="00BC5875" w:rsidDel="002A1D5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3E1BC82" w14:textId="34B9FDF5" w:rsidR="00CF1EC0" w:rsidRPr="003A35B4" w:rsidRDefault="00CF1EC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программное обеспечение для подготовки презентационных материалов</w:t>
                  </w:r>
                </w:p>
              </w:tc>
            </w:tr>
            <w:tr w:rsidR="000448E3" w:rsidRPr="002A24B7" w14:paraId="2F0DE9C7" w14:textId="77777777" w:rsidTr="0048601F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F19F118" w14:textId="77777777" w:rsidR="000448E3" w:rsidRPr="00325397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142E9BD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0448E3" w:rsidRPr="002A24B7" w14:paraId="547A3EB0" w14:textId="77777777" w:rsidTr="0048601F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43CE4358" w14:textId="77777777" w:rsidR="000448E3" w:rsidRPr="00325397" w:rsidDel="002A1D54" w:rsidRDefault="000448E3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AFA6ED1" w14:textId="77777777" w:rsidR="000448E3" w:rsidRPr="00BC5875" w:rsidRDefault="000448E3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70C3BBF4" w14:textId="77777777" w:rsidR="000448E3" w:rsidRPr="00C6183A" w:rsidRDefault="000448E3" w:rsidP="00044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73724A" w:rsidRPr="00BC5875" w14:paraId="4ACB76A8" w14:textId="77777777" w:rsidTr="005E2314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CB8DB8D" w14:textId="03F447DC" w:rsidR="0073724A" w:rsidRPr="00BC5875" w:rsidRDefault="0073724A" w:rsidP="0073724A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2.4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73724A" w:rsidRPr="007162C6" w14:paraId="00A32C60" w14:textId="77777777" w:rsidTr="005E2314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A93DAFA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44A1C2" w14:textId="54DE267E" w:rsidR="0073724A" w:rsidRPr="005E2314" w:rsidRDefault="00981040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F83C7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Обеспечение соблюдения требований в области энергос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б</w:t>
                  </w:r>
                  <w:r w:rsidRPr="00F83C7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ережения и повышения энергетической эффективности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при закупках продукции и услуг для нужд организации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4FE498D" w14:textId="77777777" w:rsidR="0073724A" w:rsidRPr="00ED26F1" w:rsidRDefault="0073724A" w:rsidP="007372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5850EF" w14:textId="2F9969BA" w:rsidR="0073724A" w:rsidRPr="007162C6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925A8D5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4CABC35" w14:textId="77777777" w:rsidR="0073724A" w:rsidRPr="007162C6" w:rsidRDefault="0073724A" w:rsidP="00737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3724A" w:rsidRPr="00ED26F1" w14:paraId="46F3DFAB" w14:textId="77777777" w:rsidTr="005E2314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EEA20AA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73724A" w:rsidRPr="00ED26F1" w14:paraId="6C16A889" w14:textId="77777777" w:rsidTr="005E2314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4D87429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4EECFA32" w14:textId="77777777" w:rsidR="0073724A" w:rsidRPr="007162C6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74473DEE" w14:textId="77777777" w:rsidR="0073724A" w:rsidRPr="004B5BEC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1FD7A2" w14:textId="77777777" w:rsidR="0073724A" w:rsidRPr="007162C6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CA04B94" w14:textId="77777777" w:rsidR="0073724A" w:rsidRPr="00ED26F1" w:rsidRDefault="0073724A" w:rsidP="00737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02BA1" w14:textId="77777777" w:rsidR="0073724A" w:rsidRPr="00ED26F1" w:rsidRDefault="0073724A" w:rsidP="00737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3724A" w:rsidRPr="00ED26F1" w14:paraId="4F55782C" w14:textId="77777777" w:rsidTr="005E2314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C4C82EF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5E47EBB4" w14:textId="77777777" w:rsidR="0073724A" w:rsidRPr="00ED26F1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82A5347" w14:textId="77777777" w:rsidR="0073724A" w:rsidRPr="00ED26F1" w:rsidRDefault="0073724A" w:rsidP="00737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AC97A12" w14:textId="77777777" w:rsidR="0073724A" w:rsidRDefault="0073724A" w:rsidP="0073724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7E5CF5FA" w14:textId="77777777" w:rsidR="0073724A" w:rsidRPr="00ED26F1" w:rsidRDefault="0073724A" w:rsidP="0073724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73724A" w:rsidRPr="00BC5875" w14:paraId="526E4E03" w14:textId="77777777" w:rsidTr="005E2314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1CF00FAC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4095EB3D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73724A" w:rsidRPr="003A35B4" w14:paraId="3E5E641F" w14:textId="77777777" w:rsidTr="005E2314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CB3B489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521D7BE" w14:textId="7BABD058" w:rsidR="0073724A" w:rsidRPr="004B28AA" w:rsidRDefault="004B28AA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Разработка, согласование заявок на поведение процедур выбора контрагента для выполнени</w:t>
                  </w:r>
                  <w:r w:rsidR="00BD464C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договоров работ (услуг), в части требований в области энергосбережения и повышения энергетической эффективности</w:t>
                  </w:r>
                </w:p>
              </w:tc>
            </w:tr>
            <w:tr w:rsidR="0073724A" w:rsidRPr="00EC1AC5" w14:paraId="10404E8F" w14:textId="77777777" w:rsidTr="005E2314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633D9C5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E36329B" w14:textId="2C09BB9B" w:rsidR="0073724A" w:rsidRPr="00EC1AC5" w:rsidRDefault="004B28AA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Расчет величины экономии энергетических ресурсов на всем жизненном цикле использования продукции (услуг), формирование требований в области энергосбережения и повышения энергетической эффективности закупаемой продукции (услуги) для учета в закупочной документации организации</w:t>
                  </w:r>
                </w:p>
              </w:tc>
            </w:tr>
            <w:tr w:rsidR="0073724A" w:rsidRPr="00EC1AC5" w14:paraId="2B96BEC0" w14:textId="77777777" w:rsidTr="005E2314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E128D28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8BDFCC3" w14:textId="218F1A1F" w:rsidR="0073724A" w:rsidRPr="00EC1AC5" w:rsidRDefault="00920F9E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Согласование заявок от подразделений организации на проведение процедур выбора контрагента в части требований в области энергосбережения и повышения энергетической эффективности</w:t>
                  </w:r>
                </w:p>
              </w:tc>
            </w:tr>
            <w:tr w:rsidR="0073724A" w:rsidRPr="00EC1AC5" w14:paraId="3F5CC5AC" w14:textId="77777777" w:rsidTr="005E2314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120939B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9CB8290" w14:textId="4ACC19E9" w:rsidR="0073724A" w:rsidRPr="00EC1AC5" w:rsidRDefault="00920F9E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экспертизы предложений поставщиков </w:t>
                  </w:r>
                  <w:r w:rsidR="0008201D">
                    <w:rPr>
                      <w:rFonts w:ascii="Times New Roman" w:hAnsi="Times New Roman"/>
                      <w:sz w:val="24"/>
                      <w:szCs w:val="24"/>
                    </w:rPr>
                    <w:t>товаров, работ, услуг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части реализации требований в области энергосбережения и повышения энергетической эффективности, в том числе требований Постановления Правительства РФ </w:t>
                  </w:r>
                  <w:r w:rsidR="0033452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31.12.2009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1221 «Об утверж</w:t>
                  </w:r>
                  <w:r w:rsidR="0008201D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ении Правил установления требований энергетической эффективности</w:t>
                  </w:r>
                  <w:r w:rsidR="000820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товаров, работ, услуг, размещение заказов на которые осуществляется для государственных или муниципальных нужд»</w:t>
                  </w:r>
                </w:p>
              </w:tc>
            </w:tr>
            <w:tr w:rsidR="00BD464C" w:rsidRPr="00EC1AC5" w14:paraId="75F36C40" w14:textId="77777777" w:rsidTr="009C12FD">
              <w:trPr>
                <w:trHeight w:val="68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5183EE2" w14:textId="77777777" w:rsidR="00BD464C" w:rsidRPr="00BC5875" w:rsidRDefault="00BD464C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E31576A" w14:textId="3CDFF699" w:rsidR="00BD464C" w:rsidRPr="00EC1AC5" w:rsidRDefault="00BD464C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конкурсных процедурах по закупке товаров, работ, услуг для государственных или муниципальных нужд</w:t>
                  </w:r>
                </w:p>
              </w:tc>
            </w:tr>
            <w:tr w:rsidR="0073724A" w:rsidRPr="003A35B4" w14:paraId="6FD6A836" w14:textId="77777777" w:rsidTr="005E2314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71ED2F9A" w14:textId="77777777" w:rsidR="0073724A" w:rsidRPr="00BC5875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3348183D" w14:textId="1B2FDCC2" w:rsidR="0073724A" w:rsidRPr="003A35B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</w:t>
                  </w:r>
                  <w:r w:rsidR="0033452B">
                    <w:rPr>
                      <w:rFonts w:ascii="Times New Roman" w:hAnsi="Times New Roman"/>
                      <w:sz w:val="24"/>
                      <w:szCs w:val="24"/>
                    </w:rPr>
                    <w:t xml:space="preserve">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правовые акт</w:t>
                  </w:r>
                  <w:r w:rsidR="0008201D">
                    <w:rPr>
                      <w:rFonts w:ascii="Times New Roman" w:hAnsi="Times New Roman"/>
                      <w:sz w:val="24"/>
                      <w:szCs w:val="24"/>
                    </w:rPr>
                    <w:t>ы в области энергосбережения и повышения энергетической эффективности</w:t>
                  </w:r>
                </w:p>
              </w:tc>
            </w:tr>
            <w:tr w:rsidR="0073724A" w:rsidRPr="003A35B4" w14:paraId="66BAE408" w14:textId="77777777" w:rsidTr="005E2314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9000778" w14:textId="77777777" w:rsidR="0073724A" w:rsidRPr="00BC5875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312B5725" w14:textId="30D0E8F7" w:rsidR="0073724A" w:rsidRPr="003A35B4" w:rsidRDefault="0008201D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Наилучшие доступные технологии в области энергосбережения и повышения энергетической эффективности</w:t>
                  </w:r>
                  <w:r w:rsidR="0033452B"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в отрасли</w:t>
                  </w:r>
                </w:p>
              </w:tc>
            </w:tr>
            <w:tr w:rsidR="0073724A" w:rsidRPr="003A35B4" w14:paraId="30026091" w14:textId="77777777" w:rsidTr="005E2314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ACAEC96" w14:textId="77777777" w:rsidR="0073724A" w:rsidRPr="00BC5875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5E2FCA0" w14:textId="2D430010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акты, регламентирующие порядок проведения закупок товаров, работ, услуг для государственных или муниципальных нужд</w:t>
                  </w:r>
                </w:p>
              </w:tc>
            </w:tr>
            <w:tr w:rsidR="0073724A" w:rsidRPr="003A35B4" w14:paraId="6829950B" w14:textId="77777777" w:rsidTr="005E2314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63F575E" w14:textId="77777777" w:rsidR="0073724A" w:rsidRPr="00BC5875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7078FEF" w14:textId="3D918D68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положения Постановления Правительства РФ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</w:t>
                  </w:r>
                </w:p>
              </w:tc>
            </w:tr>
            <w:tr w:rsidR="0073724A" w:rsidRPr="003A35B4" w14:paraId="5200189A" w14:textId="77777777" w:rsidTr="005E2314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E47C34E" w14:textId="77777777" w:rsidR="0073724A" w:rsidRPr="00BC5875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21C47ED" w14:textId="51EF16A0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Порядок проведения конкурсных процедур на осуществление закупок товаров, работ, услуг</w:t>
                  </w:r>
                </w:p>
              </w:tc>
            </w:tr>
            <w:tr w:rsidR="00BD464C" w:rsidRPr="003A35B4" w14:paraId="3EFD3C16" w14:textId="77777777" w:rsidTr="00BD464C">
              <w:trPr>
                <w:trHeight w:val="61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8BCAD0D" w14:textId="77777777" w:rsidR="00BD464C" w:rsidRPr="00BC5875" w:rsidDel="002A1D54" w:rsidRDefault="00BD464C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947B526" w14:textId="03A00741" w:rsidR="00BD464C" w:rsidRPr="003A35B4" w:rsidRDefault="00BD464C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оформления нарушения гарантийных обязательств</w:t>
                  </w:r>
                </w:p>
              </w:tc>
            </w:tr>
            <w:tr w:rsidR="0073724A" w:rsidRPr="003A35B4" w14:paraId="1213FF06" w14:textId="77777777" w:rsidTr="005E2314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377A4CC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FF9ED5D" w14:textId="5F55F3B6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Составлять и оформлять проект договора (контракта) на закупку товаров, работ, услуг</w:t>
                  </w:r>
                </w:p>
              </w:tc>
            </w:tr>
            <w:tr w:rsidR="0073724A" w:rsidRPr="003A35B4" w14:paraId="65786592" w14:textId="77777777" w:rsidTr="005E2314">
              <w:trPr>
                <w:trHeight w:val="17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42B54C9" w14:textId="77777777" w:rsidR="0073724A" w:rsidRPr="00BC5875" w:rsidDel="002A1D5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D606110" w14:textId="5695AA9D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Проводить экспертизу товаров, работ, услуг при их закупках на соблюдение требований энергетической эффективности</w:t>
                  </w:r>
                </w:p>
              </w:tc>
            </w:tr>
            <w:tr w:rsidR="0073724A" w:rsidRPr="003A35B4" w14:paraId="0CBEA46A" w14:textId="77777777" w:rsidTr="005E2314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6DD8C2C" w14:textId="77777777" w:rsidR="0073724A" w:rsidRPr="00BC5875" w:rsidDel="002A1D5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C5750AD" w14:textId="613A32DF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Принимать участие в проведении конкурсных процедур при закупках товаров, работ, услуг</w:t>
                  </w:r>
                </w:p>
              </w:tc>
            </w:tr>
            <w:tr w:rsidR="0073724A" w:rsidRPr="003A35B4" w14:paraId="3BAAB4FB" w14:textId="77777777" w:rsidTr="005E2314">
              <w:trPr>
                <w:trHeight w:val="23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8B62664" w14:textId="77777777" w:rsidR="0073724A" w:rsidRPr="00BC5875" w:rsidDel="002A1D5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EEB806D" w14:textId="272C8BAC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Вести деловую переписку</w:t>
                  </w:r>
                </w:p>
              </w:tc>
            </w:tr>
            <w:tr w:rsidR="0073724A" w:rsidRPr="003A35B4" w14:paraId="26F157CB" w14:textId="77777777" w:rsidTr="005E2314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EEDE3CB" w14:textId="77777777" w:rsidR="0073724A" w:rsidRPr="00BC5875" w:rsidDel="002A1D5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74897B9" w14:textId="3569279E" w:rsidR="0073724A" w:rsidRPr="003A35B4" w:rsidRDefault="00882BF0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Осуществлять бизне</w:t>
                  </w:r>
                  <w:r w:rsidR="00BD464C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-переговоры с заказчиками, подрядчиками, поставщиками, являющимися сторонами договора (контракта) по закупкам товаро</w:t>
                  </w:r>
                  <w:r w:rsidR="00BD464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работ, услуг</w:t>
                  </w:r>
                </w:p>
              </w:tc>
            </w:tr>
            <w:tr w:rsidR="0073724A" w:rsidRPr="003A35B4" w14:paraId="2738B59D" w14:textId="77777777" w:rsidTr="005E2314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3C1DA72" w14:textId="77777777" w:rsidR="0073724A" w:rsidRPr="00BC5875" w:rsidDel="002A1D54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EE5F6C6" w14:textId="1DD5B562" w:rsidR="0073724A" w:rsidRPr="003A35B4" w:rsidRDefault="00D678B5" w:rsidP="007372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специализированное программное обеспечение</w:t>
                  </w:r>
                  <w:r w:rsidR="002147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внесения изменений в закупочную документацию</w:t>
                  </w:r>
                </w:p>
              </w:tc>
            </w:tr>
            <w:tr w:rsidR="0073724A" w:rsidRPr="00BC5875" w14:paraId="13F9998C" w14:textId="77777777" w:rsidTr="005E2314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59C1DE7" w14:textId="77777777" w:rsidR="0073724A" w:rsidRPr="00325397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13406E7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73724A" w:rsidRPr="00BC5875" w14:paraId="60DBF756" w14:textId="77777777" w:rsidTr="005E2314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69844A3A" w14:textId="77777777" w:rsidR="0073724A" w:rsidRPr="00325397" w:rsidDel="002A1D54" w:rsidRDefault="0073724A" w:rsidP="007372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3208005" w14:textId="77777777" w:rsidR="0073724A" w:rsidRPr="00BC5875" w:rsidRDefault="0073724A" w:rsidP="00737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4985A794" w14:textId="0A70A1D7" w:rsidR="00CB09B0" w:rsidRDefault="00CB09B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42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617"/>
              <w:gridCol w:w="1011"/>
              <w:gridCol w:w="548"/>
              <w:gridCol w:w="1305"/>
              <w:gridCol w:w="584"/>
              <w:gridCol w:w="188"/>
              <w:gridCol w:w="431"/>
              <w:gridCol w:w="702"/>
              <w:gridCol w:w="711"/>
              <w:gridCol w:w="989"/>
            </w:tblGrid>
            <w:tr w:rsidR="0047703D" w:rsidRPr="006B2E3B" w14:paraId="3BE72FA5" w14:textId="77777777" w:rsidTr="005E2314">
              <w:trPr>
                <w:trHeight w:val="80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744E28" w14:textId="31D7FF81" w:rsidR="0047703D" w:rsidRPr="006B2E3B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Обобщенная трудовая функция</w:t>
                  </w:r>
                </w:p>
              </w:tc>
            </w:tr>
            <w:tr w:rsidR="0047703D" w:rsidRPr="006B2E3B" w14:paraId="01334031" w14:textId="77777777" w:rsidTr="005E231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5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2F1BA1FD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2038" w:type="pct"/>
                  <w:gridSpan w:val="4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22209B" w14:textId="64B59205" w:rsidR="0047703D" w:rsidRPr="006B2E3B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и реализация программ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249AEE8" w14:textId="77777777" w:rsidR="0047703D" w:rsidRPr="006B2E3B" w:rsidRDefault="0047703D" w:rsidP="004770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362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5FC7B087" w14:textId="14731B80" w:rsidR="0047703D" w:rsidRPr="006B2E3B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27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ACC185F" w14:textId="77777777" w:rsidR="0047703D" w:rsidRPr="006B2E3B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579" w:type="pct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CF9927" w14:textId="61E91C8E" w:rsidR="0047703D" w:rsidRPr="006B2E3B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7703D" w:rsidRPr="00ED26F1" w14:paraId="73FA2364" w14:textId="77777777" w:rsidTr="005E2314">
              <w:trPr>
                <w:trHeight w:val="417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632552B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47703D" w:rsidRPr="00ED26F1" w14:paraId="71501D75" w14:textId="77777777" w:rsidTr="005E2314">
              <w:trPr>
                <w:trHeight w:val="283"/>
              </w:trPr>
              <w:tc>
                <w:tcPr>
                  <w:tcW w:w="1213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E2CB7B0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59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748FC303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Оригина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2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A392F65" w14:textId="77777777" w:rsidR="0047703D" w:rsidRPr="00385D47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85D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216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EDBFF59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8DFC204" w14:textId="77777777" w:rsidR="0047703D" w:rsidRPr="00ED26F1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B22CE46" w14:textId="77777777" w:rsidR="0047703D" w:rsidRPr="00ED26F1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7703D" w:rsidRPr="00ED26F1" w14:paraId="76CEFAC2" w14:textId="77777777" w:rsidTr="005E2314">
              <w:trPr>
                <w:trHeight w:val="479"/>
              </w:trPr>
              <w:tc>
                <w:tcPr>
                  <w:tcW w:w="1213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86FD07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128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3AA5C232" w14:textId="77777777" w:rsidR="0047703D" w:rsidRPr="00ED26F1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417CB0A" w14:textId="77777777" w:rsidR="0047703D" w:rsidRPr="00ED26F1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FD4EE11" w14:textId="77777777" w:rsidR="0047703D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</w:p>
                <w:p w14:paraId="46BDB4D4" w14:textId="77777777" w:rsidR="0047703D" w:rsidRPr="00ED26F1" w:rsidRDefault="0047703D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47703D" w:rsidRPr="002A24B7" w14:paraId="5629CDC8" w14:textId="77777777" w:rsidTr="005E2314">
              <w:trPr>
                <w:trHeight w:val="21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76EB32" w14:textId="77777777" w:rsidR="0047703D" w:rsidRPr="001B67D6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DC8" w:rsidRPr="002A24B7" w14:paraId="56AF3E26" w14:textId="77777777" w:rsidTr="00736729">
              <w:trPr>
                <w:trHeight w:val="111"/>
              </w:trPr>
              <w:tc>
                <w:tcPr>
                  <w:tcW w:w="1213" w:type="pct"/>
                  <w:gridSpan w:val="2"/>
                  <w:vMerge w:val="restart"/>
                  <w:tcBorders>
                    <w:left w:val="single" w:sz="4" w:space="0" w:color="808080"/>
                  </w:tcBorders>
                </w:tcPr>
                <w:p w14:paraId="1CC84BCC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Возможные наименования должностей</w:t>
                  </w:r>
                  <w:r>
                    <w:rPr>
                      <w:rFonts w:ascii="Times New Roman" w:hAnsi="Times New Roman"/>
                      <w:szCs w:val="20"/>
                    </w:rPr>
                    <w:t>, профессий</w:t>
                  </w:r>
                </w:p>
              </w:tc>
              <w:tc>
                <w:tcPr>
                  <w:tcW w:w="3787" w:type="pct"/>
                  <w:gridSpan w:val="9"/>
                  <w:tcBorders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4B10984A" w14:textId="3D730531" w:rsidR="00452DC8" w:rsidRPr="006419B1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 по энергосбережению и повышению энергетической эффективности</w:t>
                  </w:r>
                </w:p>
              </w:tc>
            </w:tr>
            <w:tr w:rsidR="00452DC8" w:rsidRPr="002A24B7" w14:paraId="4B262934" w14:textId="77777777" w:rsidTr="005E2314">
              <w:trPr>
                <w:trHeight w:val="15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BF02DE5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681D67DB" w14:textId="2E40AD4C" w:rsidR="00452DC8" w:rsidRPr="006419B1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(начальник) службы (отдела, департамента) энергосбережения и повышения энергетической эффективности</w:t>
                  </w:r>
                </w:p>
              </w:tc>
            </w:tr>
            <w:tr w:rsidR="00452DC8" w:rsidRPr="002A24B7" w14:paraId="094FFE7E" w14:textId="77777777" w:rsidTr="005E2314">
              <w:trPr>
                <w:trHeight w:val="30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2079845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48694384" w14:textId="3317B708" w:rsidR="00452DC8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(начальник) службы (отдела, департамента) системы энергетического менеджмента</w:t>
                  </w:r>
                </w:p>
              </w:tc>
            </w:tr>
            <w:tr w:rsidR="00452DC8" w:rsidRPr="00385D47" w14:paraId="0D147EFB" w14:textId="77777777" w:rsidTr="00452DC8">
              <w:trPr>
                <w:trHeight w:val="27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5CE2CB96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</w:tcPr>
                <w:p w14:paraId="03A932F4" w14:textId="591BDA53" w:rsidR="00452DC8" w:rsidRPr="00385D4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организации</w:t>
                  </w:r>
                </w:p>
              </w:tc>
            </w:tr>
            <w:tr w:rsidR="00452DC8" w:rsidRPr="00385D47" w14:paraId="6C071971" w14:textId="77777777" w:rsidTr="005E2314">
              <w:trPr>
                <w:trHeight w:val="245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2C878E47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</w:tcPr>
                <w:p w14:paraId="676A1727" w14:textId="1C938715" w:rsidR="00452DC8" w:rsidRPr="00385D4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директор организации</w:t>
                  </w:r>
                </w:p>
              </w:tc>
            </w:tr>
            <w:tr w:rsidR="0047703D" w:rsidRPr="00385D47" w14:paraId="5A7039D4" w14:textId="77777777" w:rsidTr="005E2314">
              <w:trPr>
                <w:trHeight w:val="408"/>
              </w:trPr>
              <w:tc>
                <w:tcPr>
                  <w:tcW w:w="5000" w:type="pct"/>
                  <w:gridSpan w:val="11"/>
                  <w:vAlign w:val="center"/>
                </w:tcPr>
                <w:p w14:paraId="66580978" w14:textId="77777777" w:rsidR="0047703D" w:rsidRPr="00385D47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703D" w:rsidRPr="002A24B7" w14:paraId="1268BCBB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1E674FD0" w14:textId="77777777" w:rsidR="0047703D" w:rsidRPr="002A24B7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7894C3A8" w14:textId="77777777" w:rsidR="007421A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образование – специалитет, магистратура </w:t>
                  </w:r>
                </w:p>
                <w:p w14:paraId="7E22FCF6" w14:textId="77777777" w:rsidR="007421A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</w:p>
                <w:p w14:paraId="7C6D9136" w14:textId="1F4F702A" w:rsidR="0047703D" w:rsidRPr="001B67D6" w:rsidRDefault="007421A6" w:rsidP="007421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 (непрофильное) - специалитет, магистратура и дополнительное профессиональное образование – программы профессиональной переподготовки по профилю деятельности</w:t>
                  </w:r>
                </w:p>
              </w:tc>
            </w:tr>
            <w:tr w:rsidR="00452DC8" w:rsidRPr="002A24B7" w14:paraId="2727B7B2" w14:textId="77777777" w:rsidTr="00736729">
              <w:trPr>
                <w:trHeight w:val="105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571D0C00" w14:textId="77777777" w:rsidR="00452DC8" w:rsidRPr="002A24B7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опыту практической  работы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</w:tcPr>
                <w:p w14:paraId="10625370" w14:textId="5BCEEB6F" w:rsidR="00452DC8" w:rsidRPr="001B67D6" w:rsidRDefault="00452DC8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менее </w:t>
                  </w:r>
                  <w:r w:rsidR="00113ADB">
                    <w:rPr>
                      <w:rFonts w:ascii="Times New Roman" w:hAnsi="Times New Roman"/>
                      <w:sz w:val="24"/>
                      <w:szCs w:val="24"/>
                    </w:rPr>
                    <w:t>трех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лет в области энергосбережения и повышения энергетической эффективности</w:t>
                  </w:r>
                </w:p>
              </w:tc>
            </w:tr>
            <w:tr w:rsidR="0047703D" w:rsidRPr="002A24B7" w14:paraId="03B55057" w14:textId="77777777" w:rsidTr="005E2314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  <w:vAlign w:val="center"/>
                </w:tcPr>
                <w:p w14:paraId="77EA3B2F" w14:textId="77777777" w:rsidR="0047703D" w:rsidRPr="002A24B7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6FED752E" w14:textId="77777777" w:rsidR="0047703D" w:rsidRPr="001B67D6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7703D" w:rsidRPr="002A24B7" w14:paraId="50A138AA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5DD7B900" w14:textId="77777777" w:rsidR="0047703D" w:rsidRPr="002A24B7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37E112F6" w14:textId="77777777" w:rsidR="0047703D" w:rsidRPr="001B67D6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Рекомендуется дополнительное профессиональное образование – программы повышения квалификации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области энергосбережения и повышения энергетической эффективности </w:t>
                  </w:r>
                </w:p>
              </w:tc>
            </w:tr>
            <w:tr w:rsidR="0047703D" w:rsidRPr="003060CF" w14:paraId="7639BEFD" w14:textId="77777777" w:rsidTr="005E2314">
              <w:trPr>
                <w:trHeight w:val="611"/>
              </w:trPr>
              <w:tc>
                <w:tcPr>
                  <w:tcW w:w="5000" w:type="pct"/>
                  <w:gridSpan w:val="11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5407AEAB" w14:textId="77777777" w:rsidR="0047703D" w:rsidRPr="003060CF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14:paraId="45C4B8F4" w14:textId="77777777" w:rsidR="0047703D" w:rsidRPr="003060CF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3060CF">
                    <w:rPr>
                      <w:rFonts w:ascii="Times New Roman" w:hAnsi="Times New Roman"/>
                      <w:szCs w:val="20"/>
                    </w:rPr>
                    <w:t>Дополнительные характеристики</w:t>
                  </w:r>
                </w:p>
                <w:p w14:paraId="26F83286" w14:textId="77777777" w:rsidR="0047703D" w:rsidRPr="003060CF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tbl>
                  <w:tblPr>
                    <w:tblW w:w="8507" w:type="dxa"/>
                    <w:jc w:val="center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4"/>
                    <w:gridCol w:w="1667"/>
                    <w:gridCol w:w="5046"/>
                  </w:tblGrid>
                  <w:tr w:rsidR="0047703D" w:rsidRPr="003060CF" w14:paraId="64CEE098" w14:textId="77777777" w:rsidTr="00F535E4">
                    <w:trPr>
                      <w:trHeight w:val="528"/>
                      <w:jc w:val="center"/>
                    </w:trPr>
                    <w:tc>
                      <w:tcPr>
                        <w:tcW w:w="1054" w:type="pct"/>
                        <w:vAlign w:val="center"/>
                      </w:tcPr>
                      <w:p w14:paraId="1AB6F5E8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980" w:type="pct"/>
                        <w:vAlign w:val="center"/>
                      </w:tcPr>
                      <w:p w14:paraId="780473BC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2966" w:type="pct"/>
                        <w:vAlign w:val="center"/>
                      </w:tcPr>
                      <w:p w14:paraId="5DD8E4D0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451832" w:rsidRPr="003060CF" w14:paraId="2B5FE015" w14:textId="77777777" w:rsidTr="00451832">
                    <w:trPr>
                      <w:trHeight w:val="363"/>
                      <w:jc w:val="center"/>
                    </w:trPr>
                    <w:tc>
                      <w:tcPr>
                        <w:tcW w:w="1054" w:type="pct"/>
                      </w:tcPr>
                      <w:p w14:paraId="6F8B09AC" w14:textId="77777777" w:rsidR="00451832" w:rsidRPr="00820807" w:rsidRDefault="00451832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ОКЗ</w:t>
                        </w:r>
                      </w:p>
                    </w:tc>
                    <w:tc>
                      <w:tcPr>
                        <w:tcW w:w="980" w:type="pct"/>
                      </w:tcPr>
                      <w:p w14:paraId="43FEFF40" w14:textId="20037548" w:rsidR="00451832" w:rsidRPr="003060CF" w:rsidRDefault="00451832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2421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28930627" w14:textId="0F784743" w:rsidR="00451832" w:rsidRPr="003060CF" w:rsidRDefault="00451832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Аналитики систем управления и организации</w:t>
                        </w:r>
                      </w:p>
                    </w:tc>
                  </w:tr>
                  <w:tr w:rsidR="0047703D" w:rsidRPr="003060CF" w14:paraId="57E5C44A" w14:textId="77777777" w:rsidTr="00F535E4">
                    <w:trPr>
                      <w:trHeight w:val="293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050B5E7D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ЕКС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20349364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1C071CBA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энергетик</w:t>
                        </w:r>
                      </w:p>
                    </w:tc>
                  </w:tr>
                  <w:tr w:rsidR="0047703D" w:rsidRPr="003060CF" w14:paraId="2A3DFF53" w14:textId="77777777" w:rsidTr="00F535E4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24A837FB" w14:textId="77777777" w:rsidR="0047703D" w:rsidRPr="00ED26F1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785DA4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8AD4506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Экономист по финансовой работе</w:t>
                        </w:r>
                      </w:p>
                    </w:tc>
                  </w:tr>
                  <w:tr w:rsidR="0047703D" w:rsidRPr="003060CF" w14:paraId="1A993106" w14:textId="77777777" w:rsidTr="00F535E4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2778EEA4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67DB19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4D3FE6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производственного отдела</w:t>
                        </w:r>
                      </w:p>
                    </w:tc>
                  </w:tr>
                  <w:tr w:rsidR="0047703D" w:rsidRPr="003060CF" w14:paraId="0ACA2A03" w14:textId="77777777" w:rsidTr="00F535E4">
                    <w:trPr>
                      <w:trHeight w:val="53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1FA7E30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01C7A419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  <w:p w14:paraId="62EF1073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0856F38D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(генеральный директор, управляющий) предприятия</w:t>
                        </w:r>
                      </w:p>
                    </w:tc>
                  </w:tr>
                  <w:tr w:rsidR="0047703D" w:rsidRPr="003060CF" w14:paraId="4A5AA063" w14:textId="77777777" w:rsidTr="00F535E4">
                    <w:trPr>
                      <w:trHeight w:val="180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08BA7B00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ОКПДТР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750D7488" w14:textId="19C7E06E" w:rsidR="0047703D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20560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203C74D4" w14:textId="23F99C07" w:rsidR="0047703D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Генеральный директор предприятия</w:t>
                        </w:r>
                      </w:p>
                    </w:tc>
                  </w:tr>
                  <w:tr w:rsidR="00452DC8" w:rsidRPr="003060CF" w14:paraId="3DBC788F" w14:textId="77777777" w:rsidTr="00F535E4">
                    <w:trPr>
                      <w:trHeight w:val="12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B4B79D1" w14:textId="77777777" w:rsidR="00452DC8" w:rsidRDefault="00452DC8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8CFBE6" w14:textId="4F2D4665" w:rsidR="00452DC8" w:rsidRDefault="00452DC8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21363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A89080" w14:textId="4A32FE90" w:rsidR="00452DC8" w:rsidRDefault="00452DC8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департамента</w:t>
                        </w:r>
                      </w:p>
                    </w:tc>
                  </w:tr>
                  <w:tr w:rsidR="0047703D" w:rsidRPr="003060CF" w14:paraId="40B082C1" w14:textId="77777777" w:rsidTr="00F535E4">
                    <w:trPr>
                      <w:trHeight w:val="13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1C7D8B9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D1F41E" w14:textId="5BAC0786" w:rsidR="0047703D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21486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8F049B" w14:textId="71A9770B" w:rsidR="0047703D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по производству</w:t>
                        </w:r>
                      </w:p>
                    </w:tc>
                  </w:tr>
                  <w:tr w:rsidR="00F535E4" w:rsidRPr="003060CF" w14:paraId="1709526E" w14:textId="77777777" w:rsidTr="00F535E4">
                    <w:trPr>
                      <w:trHeight w:val="12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70B1F7E" w14:textId="77777777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0C3E510" w14:textId="0D48D942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21489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6376AD0" w14:textId="3EC380FC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по экономике</w:t>
                        </w:r>
                      </w:p>
                    </w:tc>
                  </w:tr>
                  <w:tr w:rsidR="00F535E4" w:rsidRPr="003060CF" w14:paraId="22320E3C" w14:textId="77777777" w:rsidTr="00F535E4">
                    <w:trPr>
                      <w:trHeight w:val="12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E8B2421" w14:textId="77777777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F5FCAD" w14:textId="6D380C60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21495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EB47E7" w14:textId="3F2BE860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(начальник, управляющий) предприятия</w:t>
                        </w:r>
                      </w:p>
                    </w:tc>
                  </w:tr>
                  <w:tr w:rsidR="0047703D" w:rsidRPr="003060CF" w14:paraId="41BE2D27" w14:textId="77777777" w:rsidTr="00F535E4">
                    <w:trPr>
                      <w:trHeight w:val="1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E94F4CA" w14:textId="77777777" w:rsidR="0047703D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37FB895" w14:textId="4BF9932D" w:rsidR="0047703D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24927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D905BF" w14:textId="0089662E" w:rsidR="0047703D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службы (функциональной в прочих областях деятельности)</w:t>
                        </w:r>
                      </w:p>
                    </w:tc>
                  </w:tr>
                  <w:tr w:rsidR="00F535E4" w:rsidRPr="003060CF" w14:paraId="2505D2E2" w14:textId="77777777" w:rsidTr="002D5BC8">
                    <w:trPr>
                      <w:trHeight w:val="6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7D716EC" w14:textId="77777777" w:rsidR="00F535E4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9728D6" w14:textId="1A614637" w:rsidR="00F535E4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26151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2F067010" w14:textId="4F5B9651" w:rsidR="00F535E4" w:rsidRPr="003060CF" w:rsidRDefault="00F535E4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Руководитель группы (специализированной в прочих отраслях)</w:t>
                        </w:r>
                      </w:p>
                    </w:tc>
                  </w:tr>
                  <w:tr w:rsidR="0047703D" w:rsidRPr="003060CF" w14:paraId="34F5A6EA" w14:textId="77777777" w:rsidTr="002D5BC8">
                    <w:trPr>
                      <w:trHeight w:val="157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7A84CDB8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ОКСО</w:t>
                        </w: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D5060D" w14:textId="27CE4D72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2E560474" w14:textId="48AFDBD3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Теплоснабжение и теплотехническое оборудование</w:t>
                        </w:r>
                      </w:p>
                    </w:tc>
                  </w:tr>
                  <w:tr w:rsidR="002D5BC8" w:rsidRPr="003060CF" w14:paraId="4036FFF4" w14:textId="77777777" w:rsidTr="002D5BC8">
                    <w:trPr>
                      <w:trHeight w:val="111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8D8136F" w14:textId="77777777" w:rsidR="002D5BC8" w:rsidRPr="00ED26F1" w:rsidRDefault="002D5BC8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6E33CF" w14:textId="27072722" w:rsidR="002D5BC8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2.13.02.07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C665A9" w14:textId="4133CF07" w:rsidR="002D5BC8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Электроснабжение (по отраслям)</w:t>
                        </w:r>
                      </w:p>
                    </w:tc>
                  </w:tr>
                  <w:tr w:rsidR="002D5BC8" w:rsidRPr="003060CF" w14:paraId="33A7A3E1" w14:textId="77777777" w:rsidTr="002D5BC8">
                    <w:trPr>
                      <w:trHeight w:val="15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010C5EF" w14:textId="77777777" w:rsidR="002D5BC8" w:rsidRPr="00ED26F1" w:rsidRDefault="002D5BC8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8635D2" w14:textId="0A0D5E85" w:rsidR="002D5BC8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2.13.02.11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CB8484" w14:textId="4D242DF6" w:rsidR="002D5BC8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Техническая эксплуатация и обслуживание электрического и электромеханического оборудования (по отраслям)</w:t>
                        </w:r>
                      </w:p>
                    </w:tc>
                  </w:tr>
                  <w:tr w:rsidR="0047703D" w:rsidRPr="003060CF" w14:paraId="19912BF8" w14:textId="77777777" w:rsidTr="00F535E4">
                    <w:trPr>
                      <w:trHeight w:val="17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F113181" w14:textId="77777777" w:rsidR="0047703D" w:rsidRPr="00ED26F1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61A4FB2D" w14:textId="412FECF5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2.13.03.01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1144DAF9" w14:textId="6503ACEF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Теплоэнергетика и теплотехника</w:t>
                        </w:r>
                      </w:p>
                    </w:tc>
                  </w:tr>
                  <w:tr w:rsidR="0047703D" w:rsidRPr="003060CF" w14:paraId="18649BBF" w14:textId="77777777" w:rsidTr="00F535E4">
                    <w:trPr>
                      <w:trHeight w:val="1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15094B2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3B655512" w14:textId="636483FB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2.13.03.02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397D564D" w14:textId="74B6BF75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Электроэнергетика и электротехника</w:t>
                        </w:r>
                      </w:p>
                    </w:tc>
                  </w:tr>
                  <w:tr w:rsidR="0047703D" w:rsidRPr="003060CF" w14:paraId="10B2F4A0" w14:textId="77777777" w:rsidTr="00F535E4">
                    <w:trPr>
                      <w:trHeight w:val="111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6B7A4B5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36A80B" w14:textId="5E40089D" w:rsidR="0047703D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2.13.04.01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1D9843E" w14:textId="4DA288BE" w:rsidR="0047703D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Теплоэнергетика и теплотехника</w:t>
                        </w:r>
                      </w:p>
                    </w:tc>
                  </w:tr>
                  <w:tr w:rsidR="0047703D" w:rsidRPr="003060CF" w14:paraId="28384F0C" w14:textId="77777777" w:rsidTr="00F535E4">
                    <w:trPr>
                      <w:trHeight w:val="15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C5F5726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309F200D" w14:textId="0FB6E4CF" w:rsidR="0047703D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2.13.04.02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39D64FE" w14:textId="1FAD4A72" w:rsidR="0047703D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Электроэнергетика и электротехника</w:t>
                        </w:r>
                      </w:p>
                    </w:tc>
                  </w:tr>
                  <w:tr w:rsidR="0047703D" w:rsidRPr="003060CF" w14:paraId="7B5AD0C3" w14:textId="77777777" w:rsidTr="00F535E4">
                    <w:trPr>
                      <w:trHeight w:val="24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33D52FB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</w:tcPr>
                      <w:p w14:paraId="32A535EF" w14:textId="53A036FD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2.13.05.01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0712E7FF" w14:textId="4AE6736C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Тепло- и электрообеспечение специальных технических систем и объектов</w:t>
                        </w:r>
                      </w:p>
                    </w:tc>
                  </w:tr>
                  <w:tr w:rsidR="0047703D" w:rsidRPr="003060CF" w14:paraId="4AEA2AF9" w14:textId="77777777" w:rsidTr="00F535E4">
                    <w:trPr>
                      <w:trHeight w:val="24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607D2B5" w14:textId="77777777" w:rsidR="0047703D" w:rsidRPr="003060CF" w:rsidRDefault="0047703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</w:tcPr>
                      <w:p w14:paraId="552B4BFC" w14:textId="56A70EC0" w:rsidR="0047703D" w:rsidRPr="003060CF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2.13.06.01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790EE167" w14:textId="0F427CA4" w:rsidR="0047703D" w:rsidRPr="005E2314" w:rsidRDefault="002B20BD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Электро- и теплотехника</w:t>
                        </w:r>
                      </w:p>
                    </w:tc>
                  </w:tr>
                </w:tbl>
                <w:p w14:paraId="147F645B" w14:textId="77777777" w:rsidR="0047703D" w:rsidRPr="003060CF" w:rsidRDefault="0047703D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2060D823" w14:textId="77777777" w:rsidR="0047703D" w:rsidRPr="00F9600B" w:rsidRDefault="0047703D" w:rsidP="0047703D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2D5BC8" w:rsidRPr="00BC5875" w14:paraId="1A48B21A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A207582" w14:textId="55B59544" w:rsidR="002D5BC8" w:rsidRPr="00BC5875" w:rsidRDefault="002D5BC8" w:rsidP="002D5BC8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3.1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2D5BC8" w:rsidRPr="007162C6" w14:paraId="06B59815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1E559EC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6B7A1B5" w14:textId="75C8A470" w:rsidR="002D5BC8" w:rsidRPr="005E2314" w:rsidRDefault="00CA64B2" w:rsidP="00CA64B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Разработка паспорта и целевых показателей программы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DC350AE" w14:textId="77777777" w:rsidR="002D5BC8" w:rsidRPr="00ED26F1" w:rsidRDefault="002D5BC8" w:rsidP="002D5BC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8FAF854" w14:textId="5E46E7A3" w:rsidR="002D5BC8" w:rsidRPr="007162C6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F15958B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16C5F8" w14:textId="77777777" w:rsidR="002D5BC8" w:rsidRPr="007162C6" w:rsidRDefault="002D5BC8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D5BC8" w:rsidRPr="00ED26F1" w14:paraId="0A394EF0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F982110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2D5BC8" w:rsidRPr="00ED26F1" w14:paraId="72DF417E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39604DC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D454430" w14:textId="77777777" w:rsidR="002D5BC8" w:rsidRPr="007162C6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2555BE3B" w14:textId="77777777" w:rsidR="002D5BC8" w:rsidRPr="004B5BEC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6F9A46" w14:textId="77777777" w:rsidR="002D5BC8" w:rsidRPr="007162C6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57E5C28" w14:textId="77777777" w:rsidR="002D5BC8" w:rsidRPr="00ED26F1" w:rsidRDefault="002D5BC8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BA20D26" w14:textId="77777777" w:rsidR="002D5BC8" w:rsidRPr="00ED26F1" w:rsidRDefault="002D5BC8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D5BC8" w:rsidRPr="00ED26F1" w14:paraId="43049613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9E0850B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355CE405" w14:textId="77777777" w:rsidR="002D5BC8" w:rsidRPr="00ED26F1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7A45262" w14:textId="77777777" w:rsidR="002D5BC8" w:rsidRPr="00ED26F1" w:rsidRDefault="002D5BC8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5F946C8" w14:textId="77777777" w:rsidR="002D5BC8" w:rsidRDefault="002D5BC8" w:rsidP="002D5BC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471D1D94" w14:textId="77777777" w:rsidR="002D5BC8" w:rsidRPr="00ED26F1" w:rsidRDefault="002D5BC8" w:rsidP="002D5BC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lastRenderedPageBreak/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2D5BC8" w:rsidRPr="00BC5875" w14:paraId="1AC1056F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21FE328B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2FE5B798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DE712E" w:rsidRPr="003A35B4" w14:paraId="2A34E2BC" w14:textId="77777777" w:rsidTr="00DE712E">
              <w:trPr>
                <w:trHeight w:val="909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79FA242D" w14:textId="77777777" w:rsidR="00DE712E" w:rsidRPr="00BC5875" w:rsidRDefault="00DE712E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C4ABCAD" w14:textId="77B1A0A9" w:rsidR="00DE712E" w:rsidRPr="004B28AA" w:rsidRDefault="00DE712E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состава рабочей группы по энергосбережению и повышению энергетической эффективности</w:t>
                  </w:r>
                </w:p>
              </w:tc>
            </w:tr>
            <w:tr w:rsidR="00487D23" w:rsidRPr="003A35B4" w14:paraId="191629DB" w14:textId="77777777" w:rsidTr="009608DF">
              <w:trPr>
                <w:trHeight w:val="63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1D69616" w14:textId="77777777" w:rsidR="00487D23" w:rsidRPr="00BC5875" w:rsidRDefault="00487D23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04884AA" w14:textId="355DA233" w:rsidR="00487D23" w:rsidRPr="004B28AA" w:rsidRDefault="009608DF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Организационно-методическое руководство деятельностью рабочей группы по энергосбережению и повышению энергетической эффективности</w:t>
                  </w:r>
                </w:p>
              </w:tc>
            </w:tr>
            <w:tr w:rsidR="009608DF" w:rsidRPr="003A35B4" w14:paraId="675065E5" w14:textId="77777777" w:rsidTr="00487D23">
              <w:trPr>
                <w:trHeight w:val="750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C636457" w14:textId="77777777" w:rsidR="009608DF" w:rsidRPr="00BC5875" w:rsidRDefault="009608DF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C0D5A5D" w14:textId="1C92A351" w:rsidR="009608DF" w:rsidRDefault="009608DF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целей и задач программы в области энергосбережения и повышения энергетической эффективности</w:t>
                  </w:r>
                </w:p>
              </w:tc>
            </w:tr>
            <w:tr w:rsidR="002D5BC8" w:rsidRPr="00EC1AC5" w14:paraId="08179745" w14:textId="77777777" w:rsidTr="00277F57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9EB0E61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9936F09" w14:textId="3CB5D449" w:rsidR="002D5BC8" w:rsidRPr="00EC1AC5" w:rsidRDefault="00487D23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Декомпозиция целей и задач по энергосбережению и повышению энергетической эффективности до уровня подразделений и процессов организации</w:t>
                  </w:r>
                </w:p>
              </w:tc>
            </w:tr>
            <w:tr w:rsidR="002D5BC8" w:rsidRPr="00EC1AC5" w14:paraId="2BC07895" w14:textId="77777777" w:rsidTr="00277F57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C12F43B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E303DD2" w14:textId="7FCEC268" w:rsidR="002D5BC8" w:rsidRPr="00EC1AC5" w:rsidRDefault="00487D23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Определение целевых показателей программы и их плановых значений </w:t>
                  </w:r>
                </w:p>
              </w:tc>
            </w:tr>
            <w:tr w:rsidR="002D5BC8" w:rsidRPr="00EC1AC5" w14:paraId="2931C45A" w14:textId="77777777" w:rsidTr="00277F57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1DEB70F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8218681" w14:textId="3A050485" w:rsidR="002D5BC8" w:rsidRPr="00EC1AC5" w:rsidRDefault="00487D23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источников и объемов финансового обеспечения реализации программы</w:t>
                  </w:r>
                </w:p>
              </w:tc>
            </w:tr>
            <w:tr w:rsidR="002D5BC8" w:rsidRPr="00EC1AC5" w14:paraId="410D5938" w14:textId="77777777" w:rsidTr="001E6A80">
              <w:trPr>
                <w:trHeight w:val="110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5468117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CD34BBD" w14:textId="58368866" w:rsidR="002D5BC8" w:rsidRPr="00EC1AC5" w:rsidRDefault="001E6A80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Заполнение формы паспорта программы и формы сведений о целевых показателях программы в области энергосбережения и повышения энергетической эффективности</w:t>
                  </w:r>
                </w:p>
              </w:tc>
            </w:tr>
            <w:tr w:rsidR="002D5BC8" w:rsidRPr="003A35B4" w14:paraId="0D2FE3A1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8247EBA" w14:textId="77777777" w:rsidR="002D5BC8" w:rsidRPr="00BC5875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B1E870D" w14:textId="77777777" w:rsidR="002D5BC8" w:rsidRPr="003A35B4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энергосбережения и повышения энергетической эффективности</w:t>
                  </w:r>
                </w:p>
              </w:tc>
            </w:tr>
            <w:tr w:rsidR="002D5BC8" w:rsidRPr="003A35B4" w14:paraId="7733620E" w14:textId="77777777" w:rsidTr="00277F57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13C4C2B" w14:textId="77777777" w:rsidR="002D5BC8" w:rsidRPr="00BC5875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142B556" w14:textId="77777777" w:rsidR="002D5BC8" w:rsidRPr="003A35B4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Наилучшие доступные технологии в области энергосбережения и повышения энергетической эффективности, применяемые в отрасли</w:t>
                  </w:r>
                </w:p>
              </w:tc>
            </w:tr>
            <w:tr w:rsidR="0024798C" w:rsidRPr="003A35B4" w14:paraId="164B43E8" w14:textId="77777777" w:rsidTr="0024798C">
              <w:trPr>
                <w:trHeight w:val="57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945B92C" w14:textId="77777777" w:rsidR="0024798C" w:rsidRPr="00BC5875" w:rsidDel="002A1D54" w:rsidRDefault="0024798C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2DD7E83" w14:textId="3D01FF7C" w:rsidR="0024798C" w:rsidRPr="003A35B4" w:rsidRDefault="0024798C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оценки экономической эффективности инновационных проектов</w:t>
                  </w:r>
                </w:p>
              </w:tc>
            </w:tr>
            <w:tr w:rsidR="00854214" w:rsidRPr="003A35B4" w14:paraId="20AE8F8E" w14:textId="77777777" w:rsidTr="00854214">
              <w:trPr>
                <w:trHeight w:val="87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F39C059" w14:textId="77777777" w:rsidR="00854214" w:rsidRPr="00BC5875" w:rsidDel="002A1D54" w:rsidRDefault="00854214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595035A" w14:textId="63C5F7BA" w:rsidR="00854214" w:rsidRDefault="00854214" w:rsidP="009657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Организационная структура, специфика производственной деятельности, энергетическое хозяйство и места значимого использования энергии организации</w:t>
                  </w:r>
                </w:p>
              </w:tc>
            </w:tr>
            <w:tr w:rsidR="00854214" w:rsidRPr="003A35B4" w14:paraId="7F8B5AEF" w14:textId="77777777" w:rsidTr="00277F57">
              <w:trPr>
                <w:trHeight w:val="11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B99CACE" w14:textId="77777777" w:rsidR="00854214" w:rsidRPr="00BC5875" w:rsidDel="002A1D54" w:rsidRDefault="00854214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606021A" w14:textId="767063BD" w:rsidR="00854214" w:rsidRDefault="00854214" w:rsidP="009657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Локальные нормативные акты организации (политика, процедуры, регламенты, методики) в области энергосбережения и повышения энергетической эффективности</w:t>
                  </w:r>
                </w:p>
              </w:tc>
            </w:tr>
            <w:tr w:rsidR="002D5BC8" w:rsidRPr="003A35B4" w14:paraId="02289117" w14:textId="77777777" w:rsidTr="00277F57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A93BEAE" w14:textId="77777777" w:rsidR="002D5BC8" w:rsidRPr="00BC5875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106EFC2" w14:textId="30571995" w:rsidR="002D5BC8" w:rsidRPr="003A35B4" w:rsidRDefault="009657A9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подготовки и согласования программы в области энергосбережения и повышения энергетической эффективности</w:t>
                  </w:r>
                </w:p>
              </w:tc>
            </w:tr>
            <w:tr w:rsidR="002D5BC8" w:rsidRPr="003A35B4" w14:paraId="40FF1842" w14:textId="77777777" w:rsidTr="00277F57">
              <w:trPr>
                <w:trHeight w:val="61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952C7E4" w14:textId="77777777" w:rsidR="002D5BC8" w:rsidRPr="00BC5875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7CB656F" w14:textId="16936BE2" w:rsidR="002D5BC8" w:rsidRPr="003A35B4" w:rsidRDefault="009657A9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построения системы сбалансированных показателей и управления по целям</w:t>
                  </w:r>
                </w:p>
              </w:tc>
            </w:tr>
            <w:tr w:rsidR="002D5BC8" w:rsidRPr="003A35B4" w14:paraId="0FE484DA" w14:textId="77777777" w:rsidTr="00277F57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5527A04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81F9D5C" w14:textId="67B59500" w:rsidR="002D5BC8" w:rsidRPr="003A35B4" w:rsidRDefault="005A5642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процедуры и правила разработки нормативной и технической документации</w:t>
                  </w:r>
                </w:p>
              </w:tc>
            </w:tr>
            <w:tr w:rsidR="009C12FD" w:rsidRPr="003A35B4" w14:paraId="24A52641" w14:textId="77777777" w:rsidTr="009C12FD">
              <w:trPr>
                <w:trHeight w:val="1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CC95C09" w14:textId="77777777" w:rsidR="009C12FD" w:rsidRPr="00BC5875" w:rsidDel="002A1D54" w:rsidRDefault="009C12F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3DCB1FD" w14:textId="7D7F8B4E" w:rsidR="009C12FD" w:rsidRPr="003A35B4" w:rsidRDefault="009C12F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Обосновывать выбор стратегических целей и задач и направления развития организации в области энергосбережения и повышения энергетической эффективности</w:t>
                  </w:r>
                </w:p>
              </w:tc>
            </w:tr>
            <w:tr w:rsidR="002D5BC8" w:rsidRPr="003A35B4" w14:paraId="44D7ED1E" w14:textId="77777777" w:rsidTr="00277F57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5AB2263" w14:textId="77777777" w:rsidR="002D5BC8" w:rsidRPr="00BC5875" w:rsidDel="002A1D54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152E995" w14:textId="704D5879" w:rsidR="002D5BC8" w:rsidRPr="003A35B4" w:rsidRDefault="00854214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</w:t>
                  </w:r>
                  <w:r w:rsidR="00526063">
                    <w:rPr>
                      <w:rFonts w:ascii="Times New Roman" w:hAnsi="Times New Roman"/>
                      <w:sz w:val="24"/>
                      <w:szCs w:val="24"/>
                    </w:rPr>
                    <w:t>оваться справочными информацион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ными базами данных, содержащими документы и материалы по вопросам энергосбережения и повышения энергетической эффективности</w:t>
                  </w:r>
                </w:p>
              </w:tc>
            </w:tr>
            <w:tr w:rsidR="002D5BC8" w:rsidRPr="003A35B4" w14:paraId="4CA77135" w14:textId="77777777" w:rsidTr="00277F57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AB078A2" w14:textId="77777777" w:rsidR="002D5BC8" w:rsidRPr="00BC5875" w:rsidDel="002A1D54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F10A56F" w14:textId="3C22215A" w:rsidR="002D5BC8" w:rsidRPr="003A35B4" w:rsidRDefault="005A5642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программное обеспечение для работы с информацией на уровне опытного пользователя</w:t>
                  </w:r>
                </w:p>
              </w:tc>
            </w:tr>
            <w:tr w:rsidR="002D5BC8" w:rsidRPr="00BC5875" w14:paraId="4672185F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EAEEEF2" w14:textId="77777777" w:rsidR="002D5BC8" w:rsidRPr="00325397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119AF3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2D5BC8" w:rsidRPr="00BC5875" w14:paraId="561159B0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221DC1EA" w14:textId="77777777" w:rsidR="002D5BC8" w:rsidRPr="00325397" w:rsidDel="002A1D54" w:rsidRDefault="002D5BC8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A4F9D5" w14:textId="77777777" w:rsidR="002D5BC8" w:rsidRPr="00BC5875" w:rsidRDefault="002D5BC8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273938D5" w14:textId="77777777" w:rsidR="000448E3" w:rsidRDefault="000448E3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1E6A80" w:rsidRPr="00BC5875" w14:paraId="33C37931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D6D4382" w14:textId="1976CA3F" w:rsidR="001E6A80" w:rsidRPr="00BC5875" w:rsidRDefault="001E6A80" w:rsidP="001E6A80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3.2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1E6A80" w:rsidRPr="007162C6" w14:paraId="334491C1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D0D11A8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6B5777" w14:textId="1D171621" w:rsidR="001E6A80" w:rsidRPr="005E2314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Разработка перечня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6072668" w14:textId="77777777" w:rsidR="001E6A80" w:rsidRPr="00ED26F1" w:rsidRDefault="001E6A80" w:rsidP="001E6A8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5923C6" w14:textId="5C8630D7" w:rsidR="001E6A80" w:rsidRPr="007162C6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5BE1B0E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209D70" w14:textId="77777777" w:rsidR="001E6A80" w:rsidRPr="007162C6" w:rsidRDefault="001E6A80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E6A80" w:rsidRPr="00ED26F1" w14:paraId="377C9A7C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68985833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1E6A80" w:rsidRPr="00ED26F1" w14:paraId="60307A0D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423F477C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10A641FB" w14:textId="77777777" w:rsidR="001E6A80" w:rsidRPr="007162C6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53DFD2B" w14:textId="77777777" w:rsidR="001E6A80" w:rsidRPr="004B5BEC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26434C" w14:textId="77777777" w:rsidR="001E6A80" w:rsidRPr="007162C6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4F08AEF" w14:textId="77777777" w:rsidR="001E6A80" w:rsidRPr="00ED26F1" w:rsidRDefault="001E6A80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B0EC1DF" w14:textId="77777777" w:rsidR="001E6A80" w:rsidRPr="00ED26F1" w:rsidRDefault="001E6A80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E6A80" w:rsidRPr="00ED26F1" w14:paraId="27C49251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EC73018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A8CEDB8" w14:textId="77777777" w:rsidR="001E6A80" w:rsidRPr="00ED26F1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B88A65B" w14:textId="77777777" w:rsidR="001E6A80" w:rsidRPr="00ED26F1" w:rsidRDefault="001E6A80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462A3F0" w14:textId="77777777" w:rsidR="001E6A80" w:rsidRDefault="001E6A80" w:rsidP="001E6A8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737EE7A" w14:textId="77777777" w:rsidR="001E6A80" w:rsidRPr="00ED26F1" w:rsidRDefault="001E6A80" w:rsidP="001E6A8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1E6A80" w:rsidRPr="00BC5875" w14:paraId="086ECC97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3B2DF8A8" w14:textId="77777777" w:rsidR="001E6A80" w:rsidRPr="00BC5875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6DA90697" w14:textId="77777777" w:rsidR="001E6A80" w:rsidRPr="00BC5875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9C12FD" w:rsidRPr="003A35B4" w14:paraId="5F2E7BFB" w14:textId="77777777" w:rsidTr="00277F57">
              <w:trPr>
                <w:trHeight w:val="15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DAB688B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3D64C00" w14:textId="1B003DD5" w:rsidR="009C12FD" w:rsidRPr="004B28AA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Ведение базы инновационных предложений работников организации в области энергосбережения и повышения энергетической эффективности</w:t>
                  </w:r>
                </w:p>
              </w:tc>
            </w:tr>
            <w:tr w:rsidR="009C12FD" w:rsidRPr="003A35B4" w14:paraId="40CC316D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1557402D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F45B8B7" w14:textId="5E9EADDC" w:rsidR="009C12FD" w:rsidRPr="004B28AA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предложений в области энергосбережения и повышения энергетической эффективности на предмет наличия эффекта энергосбережения</w:t>
                  </w:r>
                </w:p>
              </w:tc>
            </w:tr>
            <w:tr w:rsidR="009C12FD" w:rsidRPr="003A35B4" w14:paraId="3073C6E9" w14:textId="77777777" w:rsidTr="00277F57">
              <w:trPr>
                <w:trHeight w:val="6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491007B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9CC5F5F" w14:textId="5157F8E7" w:rsidR="009C12FD" w:rsidRPr="004B28AA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паспортов мероприятий по энергосбережению и повышению энергетической эффективности</w:t>
                  </w:r>
                </w:p>
              </w:tc>
            </w:tr>
            <w:tr w:rsidR="009C12FD" w:rsidRPr="00EC1AC5" w14:paraId="78F06F87" w14:textId="77777777" w:rsidTr="00277F57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4A294CF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C33C3EE" w14:textId="36F49BE5" w:rsidR="009C12FD" w:rsidRPr="00EC1AC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перечня приоритетных мероприятий по энергосбережению и повышению энергетической эффективности, направленных на достижение целей и задач программы</w:t>
                  </w:r>
                </w:p>
              </w:tc>
            </w:tr>
            <w:tr w:rsidR="009C12FD" w:rsidRPr="00EC1AC5" w14:paraId="5126C2DA" w14:textId="77777777" w:rsidTr="00277F57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AF387BA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BAAC3D0" w14:textId="24745B3D" w:rsidR="009C12FD" w:rsidRPr="00EC1AC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Технико-экономическое обоснование реализации мероприятий по энергосбережению и повышению энергетической эффективности</w:t>
                  </w:r>
                </w:p>
              </w:tc>
            </w:tr>
            <w:tr w:rsidR="009C12FD" w:rsidRPr="00EC1AC5" w14:paraId="605E2C78" w14:textId="77777777" w:rsidTr="00277F57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70DF930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E1D9807" w14:textId="0146A7D0" w:rsidR="009C12FD" w:rsidRPr="00EC1AC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совещаний с участниками рабочей группы по энергосбережению и повышению энергетической эффективности, проработка мероприятий программы энергосбережения и повышения энергетической эффективности организации</w:t>
                  </w:r>
                </w:p>
              </w:tc>
            </w:tr>
            <w:tr w:rsidR="009C12FD" w:rsidRPr="00EC1AC5" w14:paraId="4E9149A2" w14:textId="77777777" w:rsidTr="00DE712E">
              <w:trPr>
                <w:trHeight w:val="14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7DCCEF7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CFC8544" w14:textId="1A6E75DC" w:rsidR="009C12FD" w:rsidRPr="00EC1AC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Верификация программы энергосбережения и повышения энергетической эффективности организации</w:t>
                  </w:r>
                </w:p>
              </w:tc>
            </w:tr>
            <w:tr w:rsidR="00DE712E" w:rsidRPr="00EC1AC5" w14:paraId="337E7D63" w14:textId="77777777" w:rsidTr="0024798C">
              <w:trPr>
                <w:trHeight w:val="39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8E71EE6" w14:textId="77777777" w:rsidR="00DE712E" w:rsidRPr="00BC5875" w:rsidRDefault="00DE712E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59941D0" w14:textId="7C0EBD80" w:rsidR="00DE712E" w:rsidRDefault="00DE712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процедур управления реализацией и корректировкой программы энергосбережения и повышения энергетической эффективности</w:t>
                  </w:r>
                </w:p>
              </w:tc>
            </w:tr>
            <w:tr w:rsidR="00DE712E" w:rsidRPr="00EC1AC5" w14:paraId="4F456FA6" w14:textId="77777777" w:rsidTr="00DE712E">
              <w:trPr>
                <w:trHeight w:val="76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6694BE4" w14:textId="77777777" w:rsidR="00DE712E" w:rsidRPr="00BC5875" w:rsidRDefault="00DE712E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0913FB2" w14:textId="610E7741" w:rsidR="00DE712E" w:rsidRPr="00EC1AC5" w:rsidRDefault="00DE712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Презентация мероприятий программы энергосбережения и повышения энергетической эффективности для рассмотрения их высшим руководством организации</w:t>
                  </w:r>
                </w:p>
              </w:tc>
            </w:tr>
            <w:tr w:rsidR="009C12FD" w:rsidRPr="00EC1AC5" w14:paraId="7859EFA5" w14:textId="77777777" w:rsidTr="009C12FD">
              <w:trPr>
                <w:trHeight w:val="40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AB607AF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45191F9" w14:textId="5508321D" w:rsidR="009C12FD" w:rsidRPr="00EC1AC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согласования и утверждения программы энергосбережения и повышения энергетической эффективности организации</w:t>
                  </w:r>
                </w:p>
              </w:tc>
            </w:tr>
            <w:tr w:rsidR="009C12FD" w:rsidRPr="00EC1AC5" w14:paraId="20629326" w14:textId="77777777" w:rsidTr="00A8345E">
              <w:trPr>
                <w:trHeight w:val="40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A059A75" w14:textId="77777777" w:rsidR="009C12FD" w:rsidRPr="00BC5875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4035F0F" w14:textId="73DFB981" w:rsidR="009C12FD" w:rsidRDefault="009C12F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Заполнение формы перечня мероприятий программы </w:t>
                  </w:r>
                  <w:r w:rsidR="00526063">
                    <w:rPr>
                      <w:rFonts w:ascii="Times New Roman" w:hAnsi="Times New Roman"/>
                      <w:sz w:val="24"/>
                      <w:szCs w:val="24"/>
                    </w:rPr>
                    <w:t>в области энергосбережения и повышения энергетической эффективности</w:t>
                  </w:r>
                </w:p>
              </w:tc>
            </w:tr>
            <w:tr w:rsidR="001E6A80" w:rsidRPr="003A35B4" w14:paraId="51DABCDA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6C2B414" w14:textId="77777777" w:rsidR="001E6A80" w:rsidRPr="00BC5875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6833024" w14:textId="77777777" w:rsidR="001E6A80" w:rsidRPr="003A35B4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энергосбережения и повышения энергетической эффективности</w:t>
                  </w:r>
                </w:p>
              </w:tc>
            </w:tr>
            <w:tr w:rsidR="001E6A80" w:rsidRPr="003A35B4" w14:paraId="5D3D83E7" w14:textId="77777777" w:rsidTr="00277F57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F8BE6FD" w14:textId="77777777" w:rsidR="001E6A80" w:rsidRPr="00BC5875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529520D" w14:textId="77777777" w:rsidR="001E6A80" w:rsidRPr="003A35B4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Наилучшие доступные технологии в области энергосбережения и повышения энергетической эффективности, применяемые в отрасли</w:t>
                  </w:r>
                </w:p>
              </w:tc>
            </w:tr>
            <w:tr w:rsidR="001E6A80" w:rsidRPr="003A35B4" w14:paraId="6977A9EC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FA2430" w14:textId="77777777" w:rsidR="001E6A80" w:rsidRPr="00BC5875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64B1529" w14:textId="770DAEBF" w:rsidR="001E6A80" w:rsidRPr="003A35B4" w:rsidRDefault="0024798C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Требования нормативных правовых актов к зданиям, сооружениям, помещениям, машинам, оборудованию, установкам, производственным процессам в области энергосбережения и повышения энергетической эффективности</w:t>
                  </w:r>
                </w:p>
              </w:tc>
            </w:tr>
            <w:tr w:rsidR="001E6A80" w:rsidRPr="003A35B4" w14:paraId="12CCD5DA" w14:textId="77777777" w:rsidTr="009B1713">
              <w:trPr>
                <w:trHeight w:val="13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EBEAF62" w14:textId="77777777" w:rsidR="001E6A80" w:rsidRPr="00BC5875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45B049D" w14:textId="6036E419" w:rsidR="001E6A80" w:rsidRPr="003A35B4" w:rsidRDefault="009B1713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Порядок разработки и экспертизы мероприятий по энергосбережению и повышению энергетической эффективности</w:t>
                  </w:r>
                </w:p>
              </w:tc>
            </w:tr>
            <w:tr w:rsidR="009B1713" w:rsidRPr="003A35B4" w14:paraId="0C674A72" w14:textId="77777777" w:rsidTr="007729DE">
              <w:trPr>
                <w:trHeight w:val="15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F0EC6C2" w14:textId="77777777" w:rsidR="009B1713" w:rsidRPr="00BC5875" w:rsidDel="002A1D54" w:rsidRDefault="009B1713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4EBFD75" w14:textId="4321E9C5" w:rsidR="009B1713" w:rsidRDefault="007729D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Оценивать техническую возможность и целесообразность реализации мероприятий в области энергосбережения и повышения энергетической эффективности</w:t>
                  </w:r>
                </w:p>
              </w:tc>
            </w:tr>
            <w:tr w:rsidR="007729DE" w:rsidRPr="003A35B4" w14:paraId="5DE312DF" w14:textId="77777777" w:rsidTr="00277F57">
              <w:trPr>
                <w:trHeight w:val="66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B1E4F9C" w14:textId="77777777" w:rsidR="007729DE" w:rsidRPr="00BC5875" w:rsidDel="002A1D54" w:rsidRDefault="007729DE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4E0C49A" w14:textId="77F9181B" w:rsidR="007729DE" w:rsidRDefault="007729D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Методология расчета эффекта от реализации мероприятий в области энергосбережения и повышения энергетической эффективности</w:t>
                  </w:r>
                </w:p>
              </w:tc>
            </w:tr>
            <w:tr w:rsidR="001E6A80" w:rsidRPr="003A35B4" w14:paraId="59FC769C" w14:textId="77777777" w:rsidTr="00616073">
              <w:trPr>
                <w:trHeight w:val="34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734C55D" w14:textId="77777777" w:rsidR="001E6A80" w:rsidRPr="00BC5875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E847154" w14:textId="51236FA6" w:rsidR="001E6A80" w:rsidRDefault="00616073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мотивации и стимулирования работников в области энергосбережения и повышения энергетической эффективности</w:t>
                  </w:r>
                </w:p>
              </w:tc>
            </w:tr>
            <w:tr w:rsidR="00616073" w:rsidRPr="003A35B4" w14:paraId="0F92B3D4" w14:textId="77777777" w:rsidTr="00616073">
              <w:trPr>
                <w:trHeight w:val="30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084576D" w14:textId="77777777" w:rsidR="00616073" w:rsidRPr="00BC5875" w:rsidDel="002A1D54" w:rsidRDefault="00616073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01ACF62" w14:textId="6A1E8873" w:rsidR="00616073" w:rsidRDefault="009B1713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подготовки и согласования программы энергосбережения и повышения энергетической эффективности</w:t>
                  </w:r>
                </w:p>
              </w:tc>
            </w:tr>
            <w:tr w:rsidR="00A8345E" w:rsidRPr="003A35B4" w14:paraId="4A755760" w14:textId="77777777" w:rsidTr="00A8345E">
              <w:trPr>
                <w:trHeight w:val="41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91E2A7D" w14:textId="77777777" w:rsidR="00A8345E" w:rsidRPr="00BC5875" w:rsidDel="002A1D54" w:rsidRDefault="00A8345E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550DE84" w14:textId="4968EBDA" w:rsidR="00A8345E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программного и проектного управления</w:t>
                  </w:r>
                </w:p>
              </w:tc>
            </w:tr>
            <w:tr w:rsidR="00A8345E" w:rsidRPr="003A35B4" w14:paraId="7875AE2B" w14:textId="77777777" w:rsidTr="00A8345E">
              <w:trPr>
                <w:trHeight w:val="229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CA09C1F" w14:textId="77777777" w:rsidR="00A8345E" w:rsidRPr="00BC5875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8921D2A" w14:textId="23448D7F" w:rsidR="00A8345E" w:rsidRPr="003A35B4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программные средства и методы моделирования энергопотребления на этапе составления программы в области энергосбережения и повышения энергетической эффективности</w:t>
                  </w:r>
                </w:p>
              </w:tc>
            </w:tr>
            <w:tr w:rsidR="00A8345E" w:rsidRPr="003A35B4" w14:paraId="2B7AE4B6" w14:textId="77777777" w:rsidTr="00A8345E">
              <w:trPr>
                <w:trHeight w:val="315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41BF4C3" w14:textId="77777777" w:rsidR="00A8345E" w:rsidRPr="00BC5875" w:rsidDel="002A1D54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F89908B" w14:textId="64F665DB" w:rsidR="00A8345E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Пользоваться справочными и информационными базами данных, содержащими документы и материалы по вопросам энергосбережения и повышения энергетической эффективности</w:t>
                  </w:r>
                </w:p>
              </w:tc>
            </w:tr>
            <w:tr w:rsidR="00A8345E" w:rsidRPr="003A35B4" w14:paraId="56CB2986" w14:textId="77777777" w:rsidTr="00A8345E">
              <w:trPr>
                <w:trHeight w:val="270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67109D3" w14:textId="77777777" w:rsidR="00A8345E" w:rsidRPr="00BC5875" w:rsidDel="002A1D54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99290D6" w14:textId="4B04D3F8" w:rsidR="00A8345E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Рассчитывать эффекты, полученные от реализации мероприятий в области энергосбережения и повышения энергетической эффективности</w:t>
                  </w:r>
                </w:p>
              </w:tc>
            </w:tr>
            <w:tr w:rsidR="00A8345E" w:rsidRPr="003A35B4" w14:paraId="6D77F035" w14:textId="77777777" w:rsidTr="00A8345E">
              <w:trPr>
                <w:trHeight w:val="88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DFAC15D" w14:textId="77777777" w:rsidR="00A8345E" w:rsidRPr="00BC5875" w:rsidDel="002A1D54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7D91142" w14:textId="31876361" w:rsidR="00A8345E" w:rsidRPr="003A35B4" w:rsidRDefault="00A8345E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20E">
                    <w:rPr>
                      <w:rFonts w:ascii="Times New Roman" w:hAnsi="Times New Roman"/>
                      <w:sz w:val="24"/>
                      <w:szCs w:val="24"/>
                    </w:rPr>
                    <w:t>Определять экономическую эффективность и приоритетность реализации мероприятий по энергосбережению и повышению энергетической эффективности</w:t>
                  </w:r>
                </w:p>
              </w:tc>
            </w:tr>
            <w:tr w:rsidR="001E6A80" w:rsidRPr="003A35B4" w14:paraId="4464D3A3" w14:textId="77777777" w:rsidTr="00277F57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33881B7" w14:textId="77777777" w:rsidR="001E6A80" w:rsidRPr="00BC5875" w:rsidDel="002A1D54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9D53BD3" w14:textId="58C0F8DD" w:rsidR="001E6A80" w:rsidRPr="003A35B4" w:rsidRDefault="001E6A80" w:rsidP="006160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программное обеспечение для </w:t>
                  </w:r>
                  <w:r w:rsidR="00616073">
                    <w:rPr>
                      <w:rFonts w:ascii="Times New Roman" w:hAnsi="Times New Roman"/>
                      <w:sz w:val="24"/>
                      <w:szCs w:val="24"/>
                    </w:rPr>
                    <w:t>подготовки презентационных материалов</w:t>
                  </w:r>
                </w:p>
              </w:tc>
            </w:tr>
            <w:tr w:rsidR="001E6A80" w:rsidRPr="00BC5875" w14:paraId="4BDB2B54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B17E0B7" w14:textId="77777777" w:rsidR="001E6A80" w:rsidRPr="00325397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E14B7C8" w14:textId="77777777" w:rsidR="001E6A80" w:rsidRPr="00BC5875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1E6A80" w:rsidRPr="00BC5875" w14:paraId="19BF1A9F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21A0DC8" w14:textId="77777777" w:rsidR="001E6A80" w:rsidRPr="00325397" w:rsidDel="002A1D54" w:rsidRDefault="001E6A80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C8F8A73" w14:textId="77777777" w:rsidR="001E6A80" w:rsidRPr="00BC5875" w:rsidRDefault="001E6A80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6D4926A3" w14:textId="77777777" w:rsidR="0099558A" w:rsidRDefault="009955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A8345E" w:rsidRPr="00BC5875" w14:paraId="00DC239D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281991F" w14:textId="676E1B64" w:rsidR="00A8345E" w:rsidRPr="00BC5875" w:rsidRDefault="00A8345E" w:rsidP="00A8345E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3.3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A8345E" w:rsidRPr="007162C6" w14:paraId="012C9AD2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184F0059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CD26A8" w14:textId="66958C57" w:rsidR="00A8345E" w:rsidRPr="005E2314" w:rsidRDefault="00526063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Формирование отчета о достижении значений целевых показателей и отчета о реализации мероприятий программы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E50D595" w14:textId="77777777" w:rsidR="00A8345E" w:rsidRPr="00ED26F1" w:rsidRDefault="00A8345E" w:rsidP="00A834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E1E8F75" w14:textId="3399831A" w:rsidR="00A8345E" w:rsidRPr="007162C6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 w:rsidR="0052606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57240E3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3025F1" w14:textId="77777777" w:rsidR="00A8345E" w:rsidRPr="007162C6" w:rsidRDefault="00A8345E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8345E" w:rsidRPr="00ED26F1" w14:paraId="487CB7CF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73C1EF7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A8345E" w:rsidRPr="00ED26F1" w14:paraId="4822DBF7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3A44984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00A52FDD" w14:textId="77777777" w:rsidR="00A8345E" w:rsidRPr="007162C6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C29DBC5" w14:textId="77777777" w:rsidR="00A8345E" w:rsidRPr="004B5BEC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E0EE08" w14:textId="77777777" w:rsidR="00A8345E" w:rsidRPr="007162C6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C188990" w14:textId="77777777" w:rsidR="00A8345E" w:rsidRPr="00ED26F1" w:rsidRDefault="00A8345E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4623F4B" w14:textId="77777777" w:rsidR="00A8345E" w:rsidRPr="00ED26F1" w:rsidRDefault="00A8345E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8345E" w:rsidRPr="00ED26F1" w14:paraId="5493E681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C5D63A6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5C4DE1A" w14:textId="77777777" w:rsidR="00A8345E" w:rsidRPr="00ED26F1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C895C99" w14:textId="77777777" w:rsidR="00A8345E" w:rsidRPr="00ED26F1" w:rsidRDefault="00A8345E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CB20232" w14:textId="77777777" w:rsidR="00A8345E" w:rsidRDefault="00A8345E" w:rsidP="00A8345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40AFCE0" w14:textId="77777777" w:rsidR="00A8345E" w:rsidRPr="00ED26F1" w:rsidRDefault="00A8345E" w:rsidP="00A8345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A8345E" w:rsidRPr="00BC5875" w14:paraId="0D0F2A76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48FEC77E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71380470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A8345E" w:rsidRPr="003A35B4" w14:paraId="21E8E411" w14:textId="77777777" w:rsidTr="00277F57">
              <w:trPr>
                <w:trHeight w:val="15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9DCA864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134CEA8" w14:textId="1C78631B" w:rsidR="00A8345E" w:rsidRPr="004B28AA" w:rsidRDefault="004C7E27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 получения от подразделений организации информации, необходимой для проведения мониторинга хода и эффектов</w:t>
                  </w:r>
                  <w:r w:rsidR="007140A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реализации программы </w:t>
                  </w:r>
                  <w:r w:rsidR="007140A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 области энергосбережения и повышения энергетической эффективности</w:t>
                  </w:r>
                </w:p>
              </w:tc>
            </w:tr>
            <w:tr w:rsidR="00A8345E" w:rsidRPr="003A35B4" w14:paraId="28B2D77F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E821C44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0835077" w14:textId="18DB71C9" w:rsidR="00A8345E" w:rsidRPr="004B28AA" w:rsidRDefault="007140A4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результативности и эффективности реализации мероприятий по энергосбережению и повышению энергетической эффективности, отчетов о финансировании программы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 области энергосбережения и повышения энергетической эффективности организации, информации об объеме потребления энергетических ресурсов</w:t>
                  </w:r>
                </w:p>
              </w:tc>
            </w:tr>
            <w:tr w:rsidR="00A8345E" w:rsidRPr="003A35B4" w14:paraId="4DF52921" w14:textId="77777777" w:rsidTr="00277F57">
              <w:trPr>
                <w:trHeight w:val="6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001FD0C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755B45E" w14:textId="7B770432" w:rsidR="00A8345E" w:rsidRPr="004B28AA" w:rsidRDefault="007140A4" w:rsidP="007140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 организация согласования отчета о мониторинге результатов и эффектов от реализации </w:t>
                  </w:r>
                  <w:r w:rsidR="000808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 области энергосбережения и повышения энергетической эффективности организации</w:t>
                  </w:r>
                </w:p>
              </w:tc>
            </w:tr>
            <w:tr w:rsidR="00A8345E" w:rsidRPr="00EC1AC5" w14:paraId="3C99538F" w14:textId="77777777" w:rsidTr="00277F57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137AC8E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FE3AE0F" w14:textId="08C4067F" w:rsidR="00A8345E" w:rsidRPr="00EC1AC5" w:rsidRDefault="00080888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Верификация величины фактической экономии от реализации мероприятий по энергосбережению и повышению энергетической эффективности</w:t>
                  </w:r>
                </w:p>
              </w:tc>
            </w:tr>
            <w:tr w:rsidR="00A8345E" w:rsidRPr="00EC1AC5" w14:paraId="5919739A" w14:textId="77777777" w:rsidTr="009C12FD">
              <w:trPr>
                <w:trHeight w:val="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127742E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1A103BE" w14:textId="4532929B" w:rsidR="009C12FD" w:rsidRPr="00EC1AC5" w:rsidRDefault="00080888" w:rsidP="009C12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отчета о достижении значений целевых показателей программы в области энергосбережения и повышения энергетической эффективности в области </w:t>
                  </w:r>
                </w:p>
              </w:tc>
            </w:tr>
            <w:tr w:rsidR="00080888" w:rsidRPr="00EC1AC5" w14:paraId="3848AF47" w14:textId="77777777" w:rsidTr="00080888">
              <w:trPr>
                <w:trHeight w:val="88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74C425" w14:textId="77777777" w:rsidR="00080888" w:rsidRPr="00BC5875" w:rsidRDefault="00080888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A959A2E" w14:textId="190F3542" w:rsidR="00080888" w:rsidRPr="00EC1AC5" w:rsidRDefault="00080888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отчетов о выполнении и финансировании программы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энергосбережения и повышения энергетической эффективности организации</w:t>
                  </w:r>
                </w:p>
              </w:tc>
            </w:tr>
            <w:tr w:rsidR="00A8345E" w:rsidRPr="00EC1AC5" w14:paraId="233F1377" w14:textId="77777777" w:rsidTr="00277F57">
              <w:trPr>
                <w:trHeight w:val="28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226DF89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85A8221" w14:textId="7D49AE57" w:rsidR="00A8345E" w:rsidRPr="00EC1AC5" w:rsidRDefault="00526063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Заполнение формы отчета о достижении значений целевых показателей программы в области энергосбережения и повышения энергетической эффективности</w:t>
                  </w:r>
                </w:p>
              </w:tc>
            </w:tr>
            <w:tr w:rsidR="00A8345E" w:rsidRPr="00EC1AC5" w14:paraId="58F2FDA5" w14:textId="77777777" w:rsidTr="00277F57">
              <w:trPr>
                <w:trHeight w:val="80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5DA9026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CD8EC6D" w14:textId="5CB0A188" w:rsidR="00A8345E" w:rsidRPr="00EC1AC5" w:rsidRDefault="00526063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Заполнение формы отчета о реализации мероприятий программы в области энергосбережения и повышения энергетической эффективности </w:t>
                  </w:r>
                </w:p>
              </w:tc>
            </w:tr>
            <w:tr w:rsidR="00A8345E" w:rsidRPr="003A35B4" w14:paraId="262849FE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7CF97A14" w14:textId="77777777" w:rsidR="00A8345E" w:rsidRPr="00BC5875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9CD5AFD" w14:textId="1A43BB86" w:rsidR="00A8345E" w:rsidRPr="003A35B4" w:rsidRDefault="007F0504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методы инвестиционного анализа привлекательности проектов и мероприятий в области энергосбережения и повышения энергетической эффективности</w:t>
                  </w:r>
                </w:p>
              </w:tc>
            </w:tr>
            <w:tr w:rsidR="00A8345E" w:rsidRPr="003A35B4" w14:paraId="381E9203" w14:textId="77777777" w:rsidTr="007F0504">
              <w:trPr>
                <w:trHeight w:val="1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2AB63F2" w14:textId="77777777" w:rsidR="00A8345E" w:rsidRPr="00BC5875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3426307A" w14:textId="58EE2D1C" w:rsidR="00A8345E" w:rsidRPr="003A35B4" w:rsidRDefault="007F0504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Рассчитывать эффекты, полученные от реализации мероприятий в области энергосбережения и повышения энергетической эффективности</w:t>
                  </w:r>
                </w:p>
              </w:tc>
            </w:tr>
            <w:tr w:rsidR="007F0504" w:rsidRPr="003A35B4" w14:paraId="67E57039" w14:textId="77777777" w:rsidTr="007F0504">
              <w:trPr>
                <w:trHeight w:val="37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952EDC3" w14:textId="77777777" w:rsidR="007F0504" w:rsidRPr="00BC5875" w:rsidDel="002A1D54" w:rsidRDefault="007F0504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D783711" w14:textId="00ABE6E0" w:rsidR="007F0504" w:rsidRDefault="007F0504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виды и процедуры корпоративного контроля, применяемые в организации</w:t>
                  </w:r>
                </w:p>
              </w:tc>
            </w:tr>
            <w:tr w:rsidR="00A8345E" w:rsidRPr="003A35B4" w14:paraId="2E287DFF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7D440D4" w14:textId="77777777" w:rsidR="00A8345E" w:rsidRPr="00BC5875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4C7C048" w14:textId="22EE956E" w:rsidR="00A8345E" w:rsidRPr="003A35B4" w:rsidRDefault="00080888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Назначение, структура и содержание основных отчетов организации</w:t>
                  </w:r>
                </w:p>
              </w:tc>
            </w:tr>
            <w:tr w:rsidR="00A8345E" w:rsidRPr="003A35B4" w14:paraId="7F40F1B8" w14:textId="77777777" w:rsidTr="00277F57">
              <w:trPr>
                <w:trHeight w:val="13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2767295" w14:textId="77777777" w:rsidR="00A8345E" w:rsidRPr="00BC5875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5169AE3" w14:textId="35E7638B" w:rsidR="00A8345E" w:rsidRPr="003A35B4" w:rsidRDefault="00080888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Принципы формирования системы ключевых показателей энергетической эффективности деятельности организации</w:t>
                  </w:r>
                </w:p>
              </w:tc>
            </w:tr>
            <w:tr w:rsidR="00A8345E" w:rsidRPr="003A35B4" w14:paraId="7AB54164" w14:textId="77777777" w:rsidTr="00277F57">
              <w:trPr>
                <w:trHeight w:val="67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9861866" w14:textId="77777777" w:rsidR="00A8345E" w:rsidRPr="00BC5875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8630B4D" w14:textId="6F5755A6" w:rsidR="00A8345E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Порядок и принципы функционирования автоматизированных систем учета</w:t>
                  </w:r>
                </w:p>
              </w:tc>
            </w:tr>
            <w:tr w:rsidR="00BA04BD" w:rsidRPr="003A35B4" w14:paraId="6366EF3A" w14:textId="77777777" w:rsidTr="00BA04BD">
              <w:trPr>
                <w:trHeight w:val="34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69A90EB" w14:textId="77777777" w:rsidR="00BA04BD" w:rsidRPr="00BC5875" w:rsidDel="002A1D54" w:rsidRDefault="00BA04BD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2B636F3" w14:textId="22F7CC96" w:rsidR="00BA04BD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Статистические методы</w:t>
                  </w:r>
                </w:p>
              </w:tc>
            </w:tr>
            <w:tr w:rsidR="00A8345E" w:rsidRPr="003A35B4" w14:paraId="3F89A64E" w14:textId="77777777" w:rsidTr="007F0504">
              <w:trPr>
                <w:trHeight w:val="229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2C502DD8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4" w:space="0" w:color="auto"/>
                    <w:right w:val="single" w:sz="2" w:space="0" w:color="7F7F7F"/>
                  </w:tcBorders>
                </w:tcPr>
                <w:p w14:paraId="1AFB8E2A" w14:textId="27B2DDE3" w:rsidR="00A8345E" w:rsidRPr="003A35B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программное обеспечение для мониторинга индикаторов (показателей) энергетической эффективности организации</w:t>
                  </w:r>
                </w:p>
              </w:tc>
            </w:tr>
            <w:tr w:rsidR="00A8345E" w:rsidRPr="003A35B4" w14:paraId="3C6CEAC2" w14:textId="77777777" w:rsidTr="007F0504">
              <w:trPr>
                <w:trHeight w:val="315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1EBDD3A5" w14:textId="77777777" w:rsidR="00A8345E" w:rsidRPr="00BC5875" w:rsidDel="002A1D54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736D1FE1" w14:textId="13F7043E" w:rsidR="00A8345E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индикаторы (показатели) энергетической эффективности энергоемкого оборудования, энергозначимых систем и объектов организации</w:t>
                  </w:r>
                </w:p>
              </w:tc>
            </w:tr>
            <w:tr w:rsidR="00A8345E" w:rsidRPr="003A35B4" w14:paraId="6EE02866" w14:textId="77777777" w:rsidTr="007F0504">
              <w:trPr>
                <w:trHeight w:val="270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3976DD3C" w14:textId="77777777" w:rsidR="00A8345E" w:rsidRPr="00BC5875" w:rsidDel="002A1D54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20120896" w14:textId="066A6989" w:rsidR="00A8345E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Составлять отчеты и использовать информацию, полученную из действующих в организации автоматизированных систем сбора данных</w:t>
                  </w:r>
                </w:p>
              </w:tc>
            </w:tr>
            <w:tr w:rsidR="00A8345E" w:rsidRPr="003A35B4" w14:paraId="78747B52" w14:textId="77777777" w:rsidTr="007F0504">
              <w:trPr>
                <w:trHeight w:val="22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287ABCF4" w14:textId="77777777" w:rsidR="00A8345E" w:rsidRPr="00BC5875" w:rsidDel="002A1D54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07AFA5B3" w14:textId="17EE3319" w:rsidR="00A8345E" w:rsidRPr="003A35B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соответствие плановых и фактических индикаторов (показателей) программы в области энергосбережения и повышения энергетической эффективности, их динамику</w:t>
                  </w:r>
                </w:p>
              </w:tc>
            </w:tr>
            <w:tr w:rsidR="00BA04BD" w:rsidRPr="003A35B4" w14:paraId="570E9C1E" w14:textId="77777777" w:rsidTr="007F0504">
              <w:trPr>
                <w:trHeight w:val="30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471F7654" w14:textId="77777777" w:rsidR="00BA04BD" w:rsidRPr="00BC5875" w:rsidDel="002A1D5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1D0B56D3" w14:textId="0A10415D" w:rsidR="00BA04BD" w:rsidRPr="003A35B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бухгалтерскую, управленческую отчетность, отчетность по программе в области энергосбережения и повышения энергетической эффективности</w:t>
                  </w:r>
                </w:p>
              </w:tc>
            </w:tr>
            <w:tr w:rsidR="00BA04BD" w:rsidRPr="003A35B4" w14:paraId="3F077096" w14:textId="77777777" w:rsidTr="007F0504">
              <w:trPr>
                <w:trHeight w:val="15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50F4F4B0" w14:textId="77777777" w:rsidR="00BA04BD" w:rsidRPr="00BC5875" w:rsidDel="002A1D5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605BDBAD" w14:textId="2B672B68" w:rsidR="00BA04BD" w:rsidRPr="003A35B4" w:rsidRDefault="0015271B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Формулировать требования и рекомендации по совершенствованию мероприятий в области энергосбережения и повышения энергетической эффективности на основе имеющейся отчетности</w:t>
                  </w:r>
                </w:p>
              </w:tc>
            </w:tr>
            <w:tr w:rsidR="00BA04BD" w:rsidRPr="003A35B4" w14:paraId="0F1B5C5C" w14:textId="77777777" w:rsidTr="007F0504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4C57E0D5" w14:textId="77777777" w:rsidR="00BA04BD" w:rsidRPr="00BC5875" w:rsidDel="002A1D54" w:rsidRDefault="00BA04BD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625918DA" w14:textId="0E0B737B" w:rsidR="00BA04BD" w:rsidRPr="003A35B4" w:rsidRDefault="0015271B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методы верификации эффекта от реализации программы в области энергосбережения и повышения энергетической эффективности</w:t>
                  </w:r>
                </w:p>
              </w:tc>
            </w:tr>
            <w:tr w:rsidR="00A8345E" w:rsidRPr="003A35B4" w14:paraId="615A3354" w14:textId="77777777" w:rsidTr="007F0504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27ABFAF1" w14:textId="77777777" w:rsidR="00A8345E" w:rsidRPr="00BC5875" w:rsidDel="002A1D54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0BC6B6A9" w14:textId="0A93DC34" w:rsidR="00A8345E" w:rsidRPr="003A35B4" w:rsidRDefault="00A8345E" w:rsidP="007F05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программное обеспечение </w:t>
                  </w:r>
                  <w:r w:rsidR="007F0504">
                    <w:rPr>
                      <w:rFonts w:ascii="Times New Roman" w:hAnsi="Times New Roman"/>
                      <w:sz w:val="24"/>
                      <w:szCs w:val="24"/>
                    </w:rPr>
                    <w:t>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      </w:r>
                </w:p>
              </w:tc>
            </w:tr>
            <w:tr w:rsidR="00A8345E" w:rsidRPr="00BC5875" w14:paraId="7E13A316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C7017B9" w14:textId="77777777" w:rsidR="00A8345E" w:rsidRPr="00325397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34AF7DC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A8345E" w:rsidRPr="00BC5875" w14:paraId="1215AFD6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2647FF9" w14:textId="77777777" w:rsidR="00A8345E" w:rsidRPr="00325397" w:rsidDel="002A1D54" w:rsidRDefault="00A8345E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48E4C65" w14:textId="77777777" w:rsidR="00A8345E" w:rsidRPr="00BC5875" w:rsidRDefault="00A8345E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1940E6F9" w14:textId="77777777" w:rsidR="00A8345E" w:rsidRDefault="00A8345E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DA39E4F" w14:textId="57754930" w:rsidR="00F47F90" w:rsidRDefault="00520A1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F47F90"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14:paraId="18FD1890" w14:textId="77777777" w:rsidR="00EB35C0" w:rsidRPr="00A87B24" w:rsidRDefault="00F47F9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EB35C0" w:rsidRPr="002A24B7" w14:paraId="7184F1C4" w14:textId="77777777" w:rsidTr="008D0B17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568"/>
        </w:trPr>
        <w:tc>
          <w:tcPr>
            <w:tcW w:w="4892" w:type="pct"/>
            <w:gridSpan w:val="1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2924C45" w14:textId="77777777" w:rsidR="00EB35C0" w:rsidRPr="00520A10" w:rsidRDefault="00520A10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4.1.</w:t>
            </w:r>
            <w:r w:rsidR="00127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35C0"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</w:t>
            </w:r>
            <w:r w:rsidR="001313F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B35C0" w:rsidRPr="00520A10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EB35C0" w:rsidRPr="002A24B7" w14:paraId="5ACF192E" w14:textId="77777777" w:rsidTr="008D0B17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561"/>
        </w:trPr>
        <w:tc>
          <w:tcPr>
            <w:tcW w:w="4892" w:type="pct"/>
            <w:gridSpan w:val="1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143BF267" w14:textId="67C44077" w:rsidR="00EB35C0" w:rsidRPr="002A24B7" w:rsidRDefault="0015271B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Ассоциация «Национальное объединение организаций в области энергосбережения и повышения энергетической эффективности», город Москва</w:t>
            </w:r>
          </w:p>
        </w:tc>
      </w:tr>
      <w:tr w:rsidR="00EB35C0" w:rsidRPr="00ED26F1" w14:paraId="3BE193BE" w14:textId="77777777" w:rsidTr="008D0B17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295"/>
        </w:trPr>
        <w:tc>
          <w:tcPr>
            <w:tcW w:w="4892" w:type="pct"/>
            <w:gridSpan w:val="1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14:paraId="5605E9A7" w14:textId="77777777"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EB35C0" w:rsidRPr="00ED26F1" w14:paraId="6771AE94" w14:textId="77777777" w:rsidTr="007162C6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563"/>
        </w:trPr>
        <w:tc>
          <w:tcPr>
            <w:tcW w:w="268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14:paraId="57EDC553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06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57B7F12B" w14:textId="69F452C9" w:rsidR="00EB35C0" w:rsidRPr="00ED26F1" w:rsidRDefault="0015271B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Президент Питерский Леонид Юрьевич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EDAA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14:paraId="4CC973F0" w14:textId="77777777" w:rsidR="00EB35C0" w:rsidRPr="00ED26F1" w:rsidRDefault="00EB35C0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B35C0" w:rsidRPr="00ED26F1" w14:paraId="49298253" w14:textId="77777777" w:rsidTr="007162C6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557"/>
        </w:trPr>
        <w:tc>
          <w:tcPr>
            <w:tcW w:w="268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0F434F4B" w14:textId="77777777"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06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4459676" w14:textId="77777777"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О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>.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 xml:space="preserve"> руководителя)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1CA9F8C6" w14:textId="77777777"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5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14:paraId="3FB9777B" w14:textId="77777777" w:rsidR="00EB35C0" w:rsidRPr="00ED26F1" w:rsidRDefault="00EB35C0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EB35C0" w:rsidRPr="002A24B7" w14:paraId="481A20D6" w14:textId="77777777" w:rsidTr="008D0B17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700"/>
        </w:trPr>
        <w:tc>
          <w:tcPr>
            <w:tcW w:w="4892" w:type="pct"/>
            <w:gridSpan w:val="1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14:paraId="58797F6B" w14:textId="77777777" w:rsidR="00EB35C0" w:rsidRPr="008474AF" w:rsidRDefault="004864B4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864B4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 w:rsidR="00847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2FB" w:rsidRPr="008474AF"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="00EB35C0" w:rsidRPr="008474AF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="007312FB" w:rsidRPr="008474AF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1313FB">
              <w:rPr>
                <w:rFonts w:ascii="Times New Roman" w:hAnsi="Times New Roman"/>
                <w:sz w:val="24"/>
                <w:szCs w:val="24"/>
              </w:rPr>
              <w:t>-</w:t>
            </w:r>
            <w:r w:rsidR="00EB35C0" w:rsidRPr="008474AF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7312FB" w:rsidRPr="008474A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B35C0" w:rsidRPr="002A24B7" w14:paraId="7A10F18E" w14:textId="77777777" w:rsidTr="007162C6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407"/>
        </w:trPr>
        <w:tc>
          <w:tcPr>
            <w:tcW w:w="26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2D6A79F9" w14:textId="77777777"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3" w:type="pct"/>
            <w:gridSpan w:val="1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68D62331" w14:textId="77777777"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14:paraId="65EA0EE0" w14:textId="77777777" w:rsidTr="007162C6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402"/>
        </w:trPr>
        <w:tc>
          <w:tcPr>
            <w:tcW w:w="26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770FBDDB" w14:textId="77777777"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3" w:type="pct"/>
            <w:gridSpan w:val="1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31F382B4" w14:textId="77777777"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14:paraId="22457A37" w14:textId="77777777" w:rsidTr="007162C6">
        <w:tblPrEx>
          <w:tblLook w:val="00A0" w:firstRow="1" w:lastRow="0" w:firstColumn="1" w:lastColumn="0" w:noHBand="0" w:noVBand="0"/>
        </w:tblPrEx>
        <w:trPr>
          <w:gridAfter w:val="1"/>
          <w:wAfter w:w="108" w:type="pct"/>
          <w:trHeight w:val="519"/>
        </w:trPr>
        <w:tc>
          <w:tcPr>
            <w:tcW w:w="26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5F499F42" w14:textId="77777777"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3" w:type="pct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F98CB" w14:textId="77777777" w:rsidR="00EB35C0" w:rsidRPr="002410B5" w:rsidRDefault="00EB35C0" w:rsidP="002410B5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14:paraId="5E6E5AFB" w14:textId="77777777"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42510D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D5239" w14:textId="77777777" w:rsidR="00FA3878" w:rsidRDefault="00FA3878" w:rsidP="0085401D">
      <w:pPr>
        <w:spacing w:after="0" w:line="240" w:lineRule="auto"/>
      </w:pPr>
      <w:r>
        <w:separator/>
      </w:r>
    </w:p>
  </w:endnote>
  <w:endnote w:type="continuationSeparator" w:id="0">
    <w:p w14:paraId="504F033C" w14:textId="77777777" w:rsidR="00FA3878" w:rsidRDefault="00FA3878" w:rsidP="0085401D">
      <w:pPr>
        <w:spacing w:after="0" w:line="240" w:lineRule="auto"/>
      </w:pPr>
      <w:r>
        <w:continuationSeparator/>
      </w:r>
    </w:p>
  </w:endnote>
  <w:endnote w:id="1">
    <w:p w14:paraId="5B9B1B17" w14:textId="77777777" w:rsidR="00D3220C" w:rsidRPr="00E17235" w:rsidRDefault="00D3220C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14:paraId="686B16D9" w14:textId="77777777" w:rsidR="00D3220C" w:rsidRPr="00E17235" w:rsidRDefault="00D3220C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3">
    <w:p w14:paraId="06BEDD1E" w14:textId="77777777" w:rsidR="00D3220C" w:rsidRPr="00E17235" w:rsidRDefault="00D3220C" w:rsidP="004E1D0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14:paraId="6DFC57A0" w14:textId="77777777" w:rsidR="00D3220C" w:rsidRPr="00833300" w:rsidRDefault="00D3220C" w:rsidP="004E1D0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>Общероссийский классификатор ОК 016-94</w:t>
      </w:r>
      <w:r>
        <w:rPr>
          <w:rFonts w:ascii="Times New Roman" w:hAnsi="Times New Roman"/>
        </w:rPr>
        <w:t xml:space="preserve"> </w:t>
      </w:r>
      <w:r w:rsidRPr="00311CF4">
        <w:rPr>
          <w:rFonts w:ascii="Times New Roman" w:hAnsi="Times New Roman"/>
        </w:rPr>
        <w:t>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  <w:r w:rsidRPr="00311CF4">
        <w:rPr>
          <w:rFonts w:ascii="Times New Roman" w:hAnsi="Times New Roman"/>
        </w:rPr>
        <w:t xml:space="preserve"> </w:t>
      </w:r>
    </w:p>
  </w:endnote>
  <w:endnote w:id="5">
    <w:p w14:paraId="4AB6A4EA" w14:textId="77777777" w:rsidR="00D3220C" w:rsidRPr="00E17235" w:rsidRDefault="00D3220C" w:rsidP="004E1D0E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556B" w14:textId="77777777" w:rsidR="00D3220C" w:rsidRDefault="00D3220C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2C7BB04" w14:textId="77777777" w:rsidR="00D3220C" w:rsidRDefault="00D322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F6687" w14:textId="77777777" w:rsidR="00FA3878" w:rsidRDefault="00FA3878" w:rsidP="0085401D">
      <w:pPr>
        <w:spacing w:after="0" w:line="240" w:lineRule="auto"/>
      </w:pPr>
      <w:r>
        <w:separator/>
      </w:r>
    </w:p>
  </w:footnote>
  <w:footnote w:type="continuationSeparator" w:id="0">
    <w:p w14:paraId="48B0BDF7" w14:textId="77777777" w:rsidR="00FA3878" w:rsidRDefault="00FA387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6174" w14:textId="77777777" w:rsidR="00D3220C" w:rsidRDefault="00D3220C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FBE73A9" w14:textId="77777777" w:rsidR="00D3220C" w:rsidRDefault="00D3220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019169"/>
      <w:docPartObj>
        <w:docPartGallery w:val="Page Numbers (Top of Page)"/>
        <w:docPartUnique/>
      </w:docPartObj>
    </w:sdtPr>
    <w:sdtEndPr/>
    <w:sdtContent>
      <w:p w14:paraId="709736C2" w14:textId="09B60BED" w:rsidR="00D3220C" w:rsidRDefault="00D3220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6707AB6" w14:textId="27EAAA62" w:rsidR="00D3220C" w:rsidRPr="00325397" w:rsidRDefault="00D3220C">
    <w:pPr>
      <w:pStyle w:val="af6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910315"/>
      <w:docPartObj>
        <w:docPartGallery w:val="Page Numbers (Top of Page)"/>
        <w:docPartUnique/>
      </w:docPartObj>
    </w:sdtPr>
    <w:sdtEndPr/>
    <w:sdtContent>
      <w:p w14:paraId="4B8AF402" w14:textId="5569073C" w:rsidR="00D3220C" w:rsidRDefault="00D3220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C6FA51" w14:textId="77777777" w:rsidR="00D3220C" w:rsidRDefault="00D3220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2506"/>
    <w:rsid w:val="000117B8"/>
    <w:rsid w:val="00014209"/>
    <w:rsid w:val="00015728"/>
    <w:rsid w:val="0002029A"/>
    <w:rsid w:val="000355B6"/>
    <w:rsid w:val="00035E36"/>
    <w:rsid w:val="000448E3"/>
    <w:rsid w:val="00045403"/>
    <w:rsid w:val="00045455"/>
    <w:rsid w:val="00045697"/>
    <w:rsid w:val="00046A47"/>
    <w:rsid w:val="00064388"/>
    <w:rsid w:val="0006663A"/>
    <w:rsid w:val="00067607"/>
    <w:rsid w:val="00071543"/>
    <w:rsid w:val="00080888"/>
    <w:rsid w:val="000813A6"/>
    <w:rsid w:val="0008201D"/>
    <w:rsid w:val="00084FE7"/>
    <w:rsid w:val="00090F10"/>
    <w:rsid w:val="00091F04"/>
    <w:rsid w:val="00094518"/>
    <w:rsid w:val="000A0BB3"/>
    <w:rsid w:val="000A1BFE"/>
    <w:rsid w:val="000B78E4"/>
    <w:rsid w:val="000C5898"/>
    <w:rsid w:val="000D3B5A"/>
    <w:rsid w:val="000D4708"/>
    <w:rsid w:val="000E450C"/>
    <w:rsid w:val="000F0F82"/>
    <w:rsid w:val="000F230C"/>
    <w:rsid w:val="000F6F26"/>
    <w:rsid w:val="0010368A"/>
    <w:rsid w:val="00106CC3"/>
    <w:rsid w:val="001077A0"/>
    <w:rsid w:val="00107B94"/>
    <w:rsid w:val="00110539"/>
    <w:rsid w:val="00113ADB"/>
    <w:rsid w:val="0012250A"/>
    <w:rsid w:val="00127316"/>
    <w:rsid w:val="001313FB"/>
    <w:rsid w:val="00140B27"/>
    <w:rsid w:val="0014601C"/>
    <w:rsid w:val="00150095"/>
    <w:rsid w:val="0015075B"/>
    <w:rsid w:val="0015271B"/>
    <w:rsid w:val="00152B1E"/>
    <w:rsid w:val="00155C5D"/>
    <w:rsid w:val="00163537"/>
    <w:rsid w:val="00171F0B"/>
    <w:rsid w:val="00187845"/>
    <w:rsid w:val="001A005D"/>
    <w:rsid w:val="001A1AEB"/>
    <w:rsid w:val="001A3CDE"/>
    <w:rsid w:val="001A7CDB"/>
    <w:rsid w:val="001B00FA"/>
    <w:rsid w:val="001B5A3F"/>
    <w:rsid w:val="001B67D6"/>
    <w:rsid w:val="001C34E1"/>
    <w:rsid w:val="001D5E99"/>
    <w:rsid w:val="001E6A80"/>
    <w:rsid w:val="001F074E"/>
    <w:rsid w:val="001F7657"/>
    <w:rsid w:val="001F7922"/>
    <w:rsid w:val="0020719D"/>
    <w:rsid w:val="00214778"/>
    <w:rsid w:val="00231E42"/>
    <w:rsid w:val="00232991"/>
    <w:rsid w:val="00234A76"/>
    <w:rsid w:val="00236BDA"/>
    <w:rsid w:val="0024079C"/>
    <w:rsid w:val="00240C7F"/>
    <w:rsid w:val="002410B5"/>
    <w:rsid w:val="00242396"/>
    <w:rsid w:val="0024798C"/>
    <w:rsid w:val="00255244"/>
    <w:rsid w:val="00260D29"/>
    <w:rsid w:val="00260EE2"/>
    <w:rsid w:val="00275852"/>
    <w:rsid w:val="002764C4"/>
    <w:rsid w:val="00277F57"/>
    <w:rsid w:val="0028377E"/>
    <w:rsid w:val="002846F8"/>
    <w:rsid w:val="00285C92"/>
    <w:rsid w:val="00286383"/>
    <w:rsid w:val="0029282F"/>
    <w:rsid w:val="002A1D54"/>
    <w:rsid w:val="002A23E3"/>
    <w:rsid w:val="002A24B7"/>
    <w:rsid w:val="002A3217"/>
    <w:rsid w:val="002A7306"/>
    <w:rsid w:val="002B20BD"/>
    <w:rsid w:val="002B4E76"/>
    <w:rsid w:val="002C346B"/>
    <w:rsid w:val="002C4AFE"/>
    <w:rsid w:val="002C511D"/>
    <w:rsid w:val="002C69DD"/>
    <w:rsid w:val="002C723D"/>
    <w:rsid w:val="002D5BC8"/>
    <w:rsid w:val="002E1B46"/>
    <w:rsid w:val="002E58C6"/>
    <w:rsid w:val="002E67D2"/>
    <w:rsid w:val="00303A0F"/>
    <w:rsid w:val="003060CF"/>
    <w:rsid w:val="00311CF4"/>
    <w:rsid w:val="003130A4"/>
    <w:rsid w:val="00317CFB"/>
    <w:rsid w:val="0032437A"/>
    <w:rsid w:val="003252DE"/>
    <w:rsid w:val="00325397"/>
    <w:rsid w:val="0033445E"/>
    <w:rsid w:val="0033452B"/>
    <w:rsid w:val="00334701"/>
    <w:rsid w:val="0033640D"/>
    <w:rsid w:val="003421EE"/>
    <w:rsid w:val="00342FCF"/>
    <w:rsid w:val="00354422"/>
    <w:rsid w:val="00361591"/>
    <w:rsid w:val="00364091"/>
    <w:rsid w:val="00370C39"/>
    <w:rsid w:val="00372088"/>
    <w:rsid w:val="003803E8"/>
    <w:rsid w:val="00380EAA"/>
    <w:rsid w:val="00382463"/>
    <w:rsid w:val="00384F7C"/>
    <w:rsid w:val="00385D47"/>
    <w:rsid w:val="003A35B4"/>
    <w:rsid w:val="003A5315"/>
    <w:rsid w:val="003A5A72"/>
    <w:rsid w:val="003A6812"/>
    <w:rsid w:val="003B224A"/>
    <w:rsid w:val="003B38BA"/>
    <w:rsid w:val="003B51D5"/>
    <w:rsid w:val="003B566C"/>
    <w:rsid w:val="003C1691"/>
    <w:rsid w:val="003C28D0"/>
    <w:rsid w:val="003C5AA4"/>
    <w:rsid w:val="003E3199"/>
    <w:rsid w:val="003E44C4"/>
    <w:rsid w:val="003E4F23"/>
    <w:rsid w:val="003E7FDB"/>
    <w:rsid w:val="00403A5B"/>
    <w:rsid w:val="004073E5"/>
    <w:rsid w:val="0041511E"/>
    <w:rsid w:val="00415B13"/>
    <w:rsid w:val="00415BF6"/>
    <w:rsid w:val="0042510D"/>
    <w:rsid w:val="004266A2"/>
    <w:rsid w:val="00432E64"/>
    <w:rsid w:val="00434609"/>
    <w:rsid w:val="0043555F"/>
    <w:rsid w:val="00436280"/>
    <w:rsid w:val="00441E0E"/>
    <w:rsid w:val="00451832"/>
    <w:rsid w:val="00451E97"/>
    <w:rsid w:val="00452DC8"/>
    <w:rsid w:val="0045414D"/>
    <w:rsid w:val="004541E5"/>
    <w:rsid w:val="00454A41"/>
    <w:rsid w:val="00460B19"/>
    <w:rsid w:val="004640BA"/>
    <w:rsid w:val="00465EB0"/>
    <w:rsid w:val="00473203"/>
    <w:rsid w:val="00475557"/>
    <w:rsid w:val="00475DA5"/>
    <w:rsid w:val="00475DBD"/>
    <w:rsid w:val="004768A8"/>
    <w:rsid w:val="0047703D"/>
    <w:rsid w:val="004814C3"/>
    <w:rsid w:val="00483300"/>
    <w:rsid w:val="00483682"/>
    <w:rsid w:val="0048601F"/>
    <w:rsid w:val="004864B4"/>
    <w:rsid w:val="00487032"/>
    <w:rsid w:val="00487D23"/>
    <w:rsid w:val="00491540"/>
    <w:rsid w:val="00497A21"/>
    <w:rsid w:val="004A3377"/>
    <w:rsid w:val="004A435D"/>
    <w:rsid w:val="004B28AA"/>
    <w:rsid w:val="004B37D8"/>
    <w:rsid w:val="004B4F31"/>
    <w:rsid w:val="004B593B"/>
    <w:rsid w:val="004B5BEC"/>
    <w:rsid w:val="004B6B2A"/>
    <w:rsid w:val="004B72C6"/>
    <w:rsid w:val="004C107E"/>
    <w:rsid w:val="004C7D8F"/>
    <w:rsid w:val="004C7E27"/>
    <w:rsid w:val="004D0595"/>
    <w:rsid w:val="004D1D32"/>
    <w:rsid w:val="004D347C"/>
    <w:rsid w:val="004E1D0E"/>
    <w:rsid w:val="004E64AA"/>
    <w:rsid w:val="004F0C70"/>
    <w:rsid w:val="004F32EB"/>
    <w:rsid w:val="004F3B07"/>
    <w:rsid w:val="004F4F59"/>
    <w:rsid w:val="004F620B"/>
    <w:rsid w:val="004F7B52"/>
    <w:rsid w:val="00515F8F"/>
    <w:rsid w:val="00520A10"/>
    <w:rsid w:val="005212F9"/>
    <w:rsid w:val="005259D6"/>
    <w:rsid w:val="00526063"/>
    <w:rsid w:val="00532213"/>
    <w:rsid w:val="0054266C"/>
    <w:rsid w:val="005430FD"/>
    <w:rsid w:val="0055302F"/>
    <w:rsid w:val="005534A0"/>
    <w:rsid w:val="00555122"/>
    <w:rsid w:val="005574C8"/>
    <w:rsid w:val="005646F9"/>
    <w:rsid w:val="00571128"/>
    <w:rsid w:val="00583215"/>
    <w:rsid w:val="00584539"/>
    <w:rsid w:val="0059085F"/>
    <w:rsid w:val="00590F63"/>
    <w:rsid w:val="005927B2"/>
    <w:rsid w:val="005A19E9"/>
    <w:rsid w:val="005A2CDB"/>
    <w:rsid w:val="005A383E"/>
    <w:rsid w:val="005A3BB0"/>
    <w:rsid w:val="005A4202"/>
    <w:rsid w:val="005A5642"/>
    <w:rsid w:val="005B3E63"/>
    <w:rsid w:val="005B4EF4"/>
    <w:rsid w:val="005C6F7D"/>
    <w:rsid w:val="005C7697"/>
    <w:rsid w:val="005D0DAE"/>
    <w:rsid w:val="005D5C63"/>
    <w:rsid w:val="005E2314"/>
    <w:rsid w:val="005E57BB"/>
    <w:rsid w:val="005E6D63"/>
    <w:rsid w:val="005F534F"/>
    <w:rsid w:val="005F5A61"/>
    <w:rsid w:val="005F6363"/>
    <w:rsid w:val="005F64C1"/>
    <w:rsid w:val="00603CCA"/>
    <w:rsid w:val="00610A25"/>
    <w:rsid w:val="006153B5"/>
    <w:rsid w:val="00616073"/>
    <w:rsid w:val="00622078"/>
    <w:rsid w:val="00630583"/>
    <w:rsid w:val="0063076A"/>
    <w:rsid w:val="00630C3B"/>
    <w:rsid w:val="00637A85"/>
    <w:rsid w:val="006419B1"/>
    <w:rsid w:val="00642037"/>
    <w:rsid w:val="00644F78"/>
    <w:rsid w:val="00651EFC"/>
    <w:rsid w:val="00657D69"/>
    <w:rsid w:val="006676B3"/>
    <w:rsid w:val="00670FBC"/>
    <w:rsid w:val="006808C2"/>
    <w:rsid w:val="00681B98"/>
    <w:rsid w:val="0068202A"/>
    <w:rsid w:val="00686697"/>
    <w:rsid w:val="006B217C"/>
    <w:rsid w:val="006B2E3B"/>
    <w:rsid w:val="006B311E"/>
    <w:rsid w:val="006B5466"/>
    <w:rsid w:val="006B5E41"/>
    <w:rsid w:val="006C32B4"/>
    <w:rsid w:val="006C6A07"/>
    <w:rsid w:val="006C7D2B"/>
    <w:rsid w:val="006D26AA"/>
    <w:rsid w:val="006D7526"/>
    <w:rsid w:val="006F1255"/>
    <w:rsid w:val="007063B6"/>
    <w:rsid w:val="0071218D"/>
    <w:rsid w:val="007140A4"/>
    <w:rsid w:val="007162C6"/>
    <w:rsid w:val="00717B28"/>
    <w:rsid w:val="0072336E"/>
    <w:rsid w:val="0072352F"/>
    <w:rsid w:val="007270AC"/>
    <w:rsid w:val="00727720"/>
    <w:rsid w:val="007312FB"/>
    <w:rsid w:val="00736729"/>
    <w:rsid w:val="00736FEA"/>
    <w:rsid w:val="0073724A"/>
    <w:rsid w:val="007421A6"/>
    <w:rsid w:val="00745B5B"/>
    <w:rsid w:val="00756F9E"/>
    <w:rsid w:val="00760102"/>
    <w:rsid w:val="007721EA"/>
    <w:rsid w:val="007729DE"/>
    <w:rsid w:val="00783F9B"/>
    <w:rsid w:val="00786386"/>
    <w:rsid w:val="00791C8C"/>
    <w:rsid w:val="007964AA"/>
    <w:rsid w:val="007A3758"/>
    <w:rsid w:val="007A65E8"/>
    <w:rsid w:val="007B0A93"/>
    <w:rsid w:val="007B2B5F"/>
    <w:rsid w:val="007B55DC"/>
    <w:rsid w:val="007C0B07"/>
    <w:rsid w:val="007C4E3A"/>
    <w:rsid w:val="007D12D9"/>
    <w:rsid w:val="007E4B8F"/>
    <w:rsid w:val="007F0504"/>
    <w:rsid w:val="007F0C35"/>
    <w:rsid w:val="007F2CCF"/>
    <w:rsid w:val="00800757"/>
    <w:rsid w:val="008013A5"/>
    <w:rsid w:val="008045CB"/>
    <w:rsid w:val="00807D95"/>
    <w:rsid w:val="00817EB7"/>
    <w:rsid w:val="00820807"/>
    <w:rsid w:val="00824F0C"/>
    <w:rsid w:val="00830684"/>
    <w:rsid w:val="00833300"/>
    <w:rsid w:val="0083558C"/>
    <w:rsid w:val="008474AF"/>
    <w:rsid w:val="0085401D"/>
    <w:rsid w:val="00854214"/>
    <w:rsid w:val="00854C2F"/>
    <w:rsid w:val="00861917"/>
    <w:rsid w:val="0087541B"/>
    <w:rsid w:val="00882BF0"/>
    <w:rsid w:val="008839DA"/>
    <w:rsid w:val="00895439"/>
    <w:rsid w:val="00896588"/>
    <w:rsid w:val="00896A30"/>
    <w:rsid w:val="008A120A"/>
    <w:rsid w:val="008A570E"/>
    <w:rsid w:val="008B0D15"/>
    <w:rsid w:val="008C2564"/>
    <w:rsid w:val="008D0B17"/>
    <w:rsid w:val="008D4472"/>
    <w:rsid w:val="008D6DB4"/>
    <w:rsid w:val="008E6979"/>
    <w:rsid w:val="008E708D"/>
    <w:rsid w:val="008E7D02"/>
    <w:rsid w:val="008F5EF6"/>
    <w:rsid w:val="008F5FEB"/>
    <w:rsid w:val="008F77FF"/>
    <w:rsid w:val="00902B88"/>
    <w:rsid w:val="009035A1"/>
    <w:rsid w:val="00903D0C"/>
    <w:rsid w:val="00907714"/>
    <w:rsid w:val="009107F1"/>
    <w:rsid w:val="0091434F"/>
    <w:rsid w:val="00920F9E"/>
    <w:rsid w:val="009212E6"/>
    <w:rsid w:val="00923C44"/>
    <w:rsid w:val="00925279"/>
    <w:rsid w:val="00943784"/>
    <w:rsid w:val="00944BB1"/>
    <w:rsid w:val="00957AF7"/>
    <w:rsid w:val="009608DF"/>
    <w:rsid w:val="00964636"/>
    <w:rsid w:val="009657A9"/>
    <w:rsid w:val="009675EE"/>
    <w:rsid w:val="00981040"/>
    <w:rsid w:val="00986952"/>
    <w:rsid w:val="00990C47"/>
    <w:rsid w:val="0099388B"/>
    <w:rsid w:val="00995504"/>
    <w:rsid w:val="0099558A"/>
    <w:rsid w:val="009A213F"/>
    <w:rsid w:val="009A6EE1"/>
    <w:rsid w:val="009B0538"/>
    <w:rsid w:val="009B1713"/>
    <w:rsid w:val="009C12FD"/>
    <w:rsid w:val="009D2965"/>
    <w:rsid w:val="009D6D50"/>
    <w:rsid w:val="009E0A9C"/>
    <w:rsid w:val="009E3A30"/>
    <w:rsid w:val="009E3EE1"/>
    <w:rsid w:val="009F2102"/>
    <w:rsid w:val="009F355F"/>
    <w:rsid w:val="009F6349"/>
    <w:rsid w:val="00A055C7"/>
    <w:rsid w:val="00A0799F"/>
    <w:rsid w:val="00A12BDA"/>
    <w:rsid w:val="00A1440D"/>
    <w:rsid w:val="00A14C59"/>
    <w:rsid w:val="00A15747"/>
    <w:rsid w:val="00A15DDB"/>
    <w:rsid w:val="00A169A0"/>
    <w:rsid w:val="00A231F4"/>
    <w:rsid w:val="00A24C5A"/>
    <w:rsid w:val="00A34D8A"/>
    <w:rsid w:val="00A70369"/>
    <w:rsid w:val="00A8072B"/>
    <w:rsid w:val="00A82B92"/>
    <w:rsid w:val="00A8345E"/>
    <w:rsid w:val="00A84252"/>
    <w:rsid w:val="00A87B24"/>
    <w:rsid w:val="00A90EE3"/>
    <w:rsid w:val="00A95387"/>
    <w:rsid w:val="00AA1604"/>
    <w:rsid w:val="00AA3E16"/>
    <w:rsid w:val="00AA4D12"/>
    <w:rsid w:val="00AA69CD"/>
    <w:rsid w:val="00AA772A"/>
    <w:rsid w:val="00AA7BAE"/>
    <w:rsid w:val="00AB0682"/>
    <w:rsid w:val="00AB2C5D"/>
    <w:rsid w:val="00AB417F"/>
    <w:rsid w:val="00AB4D04"/>
    <w:rsid w:val="00AB5864"/>
    <w:rsid w:val="00AC4DF5"/>
    <w:rsid w:val="00AD0A76"/>
    <w:rsid w:val="00AD71DF"/>
    <w:rsid w:val="00AD7FD2"/>
    <w:rsid w:val="00AE5510"/>
    <w:rsid w:val="00AF4335"/>
    <w:rsid w:val="00B06849"/>
    <w:rsid w:val="00B1118B"/>
    <w:rsid w:val="00B12C89"/>
    <w:rsid w:val="00B12FB2"/>
    <w:rsid w:val="00B173D0"/>
    <w:rsid w:val="00B36A05"/>
    <w:rsid w:val="00B454E9"/>
    <w:rsid w:val="00B4729D"/>
    <w:rsid w:val="00B54771"/>
    <w:rsid w:val="00B57393"/>
    <w:rsid w:val="00B640DE"/>
    <w:rsid w:val="00B715DB"/>
    <w:rsid w:val="00B75C2F"/>
    <w:rsid w:val="00B94445"/>
    <w:rsid w:val="00B97A63"/>
    <w:rsid w:val="00BA04BD"/>
    <w:rsid w:val="00BA26C1"/>
    <w:rsid w:val="00BA7C3B"/>
    <w:rsid w:val="00BB3D5D"/>
    <w:rsid w:val="00BC06D6"/>
    <w:rsid w:val="00BC5875"/>
    <w:rsid w:val="00BD1D2D"/>
    <w:rsid w:val="00BD3679"/>
    <w:rsid w:val="00BD464C"/>
    <w:rsid w:val="00BD67B9"/>
    <w:rsid w:val="00BD7829"/>
    <w:rsid w:val="00BE5B1A"/>
    <w:rsid w:val="00C0282D"/>
    <w:rsid w:val="00C05A3D"/>
    <w:rsid w:val="00C0620E"/>
    <w:rsid w:val="00C37A0B"/>
    <w:rsid w:val="00C45F4F"/>
    <w:rsid w:val="00C5409F"/>
    <w:rsid w:val="00C6183A"/>
    <w:rsid w:val="00C85D0C"/>
    <w:rsid w:val="00C90563"/>
    <w:rsid w:val="00CA24D7"/>
    <w:rsid w:val="00CA411E"/>
    <w:rsid w:val="00CA64B2"/>
    <w:rsid w:val="00CB09B0"/>
    <w:rsid w:val="00CB2099"/>
    <w:rsid w:val="00CC2930"/>
    <w:rsid w:val="00CD210F"/>
    <w:rsid w:val="00CD3C56"/>
    <w:rsid w:val="00CD3DA8"/>
    <w:rsid w:val="00CF03DA"/>
    <w:rsid w:val="00CF1EC0"/>
    <w:rsid w:val="00CF27F7"/>
    <w:rsid w:val="00CF7B7B"/>
    <w:rsid w:val="00D0073F"/>
    <w:rsid w:val="00D00D4E"/>
    <w:rsid w:val="00D050A9"/>
    <w:rsid w:val="00D0529F"/>
    <w:rsid w:val="00D115C0"/>
    <w:rsid w:val="00D123D3"/>
    <w:rsid w:val="00D14AFC"/>
    <w:rsid w:val="00D162EA"/>
    <w:rsid w:val="00D26522"/>
    <w:rsid w:val="00D26A3F"/>
    <w:rsid w:val="00D3220C"/>
    <w:rsid w:val="00D359B6"/>
    <w:rsid w:val="00D3776C"/>
    <w:rsid w:val="00D527B7"/>
    <w:rsid w:val="00D53587"/>
    <w:rsid w:val="00D56E5B"/>
    <w:rsid w:val="00D60F31"/>
    <w:rsid w:val="00D64E58"/>
    <w:rsid w:val="00D678B5"/>
    <w:rsid w:val="00D80543"/>
    <w:rsid w:val="00D80A91"/>
    <w:rsid w:val="00D814AD"/>
    <w:rsid w:val="00D84689"/>
    <w:rsid w:val="00D90AA2"/>
    <w:rsid w:val="00D91723"/>
    <w:rsid w:val="00D928BF"/>
    <w:rsid w:val="00D96C61"/>
    <w:rsid w:val="00DB3D71"/>
    <w:rsid w:val="00DB4BE5"/>
    <w:rsid w:val="00DB4E0C"/>
    <w:rsid w:val="00DB556D"/>
    <w:rsid w:val="00DC696E"/>
    <w:rsid w:val="00DE712E"/>
    <w:rsid w:val="00DF30F0"/>
    <w:rsid w:val="00E00094"/>
    <w:rsid w:val="00E00B13"/>
    <w:rsid w:val="00E02939"/>
    <w:rsid w:val="00E04D31"/>
    <w:rsid w:val="00E12809"/>
    <w:rsid w:val="00E13B0E"/>
    <w:rsid w:val="00E142DD"/>
    <w:rsid w:val="00E17235"/>
    <w:rsid w:val="00E17CB2"/>
    <w:rsid w:val="00E241BF"/>
    <w:rsid w:val="00E2542E"/>
    <w:rsid w:val="00E325B2"/>
    <w:rsid w:val="00E34484"/>
    <w:rsid w:val="00E43F8B"/>
    <w:rsid w:val="00E51507"/>
    <w:rsid w:val="00E63704"/>
    <w:rsid w:val="00E6627D"/>
    <w:rsid w:val="00E72DBB"/>
    <w:rsid w:val="00E75D64"/>
    <w:rsid w:val="00E76332"/>
    <w:rsid w:val="00E763F6"/>
    <w:rsid w:val="00E86F70"/>
    <w:rsid w:val="00E9258F"/>
    <w:rsid w:val="00EA02C0"/>
    <w:rsid w:val="00EA1BAE"/>
    <w:rsid w:val="00EA5688"/>
    <w:rsid w:val="00EA7C31"/>
    <w:rsid w:val="00EB1EF2"/>
    <w:rsid w:val="00EB28A7"/>
    <w:rsid w:val="00EB3288"/>
    <w:rsid w:val="00EB35C0"/>
    <w:rsid w:val="00EB77A0"/>
    <w:rsid w:val="00EC1AC5"/>
    <w:rsid w:val="00ED1842"/>
    <w:rsid w:val="00ED1F57"/>
    <w:rsid w:val="00ED26F1"/>
    <w:rsid w:val="00ED6777"/>
    <w:rsid w:val="00EE4F71"/>
    <w:rsid w:val="00EF0380"/>
    <w:rsid w:val="00EF15A8"/>
    <w:rsid w:val="00EF7FD0"/>
    <w:rsid w:val="00F014EA"/>
    <w:rsid w:val="00F0464C"/>
    <w:rsid w:val="00F11BBD"/>
    <w:rsid w:val="00F2367E"/>
    <w:rsid w:val="00F32E8B"/>
    <w:rsid w:val="00F34107"/>
    <w:rsid w:val="00F47F90"/>
    <w:rsid w:val="00F535E4"/>
    <w:rsid w:val="00F604C8"/>
    <w:rsid w:val="00F63544"/>
    <w:rsid w:val="00F70096"/>
    <w:rsid w:val="00F77639"/>
    <w:rsid w:val="00F83C71"/>
    <w:rsid w:val="00F841D5"/>
    <w:rsid w:val="00F84929"/>
    <w:rsid w:val="00F876FF"/>
    <w:rsid w:val="00F91023"/>
    <w:rsid w:val="00F9600B"/>
    <w:rsid w:val="00F967E3"/>
    <w:rsid w:val="00F96FB4"/>
    <w:rsid w:val="00FA1098"/>
    <w:rsid w:val="00FA3878"/>
    <w:rsid w:val="00FB5A6C"/>
    <w:rsid w:val="00FB6F87"/>
    <w:rsid w:val="00FC05C4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54194"/>
  <w15:docId w15:val="{2D7F0122-1942-4ED7-9147-5168700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4B4F-385D-4E5A-93FC-72BC0D72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Галина Донских</cp:lastModifiedBy>
  <cp:revision>14</cp:revision>
  <cp:lastPrinted>2021-12-21T08:12:00Z</cp:lastPrinted>
  <dcterms:created xsi:type="dcterms:W3CDTF">2021-12-21T09:45:00Z</dcterms:created>
  <dcterms:modified xsi:type="dcterms:W3CDTF">2022-01-11T11:51:00Z</dcterms:modified>
</cp:coreProperties>
</file>